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84" w:rsidRPr="005934B1" w:rsidRDefault="00E611BA" w:rsidP="00D97195">
      <w:pPr>
        <w:widowControl w:val="0"/>
        <w:autoSpaceDE w:val="0"/>
        <w:autoSpaceDN w:val="0"/>
        <w:adjustRightInd w:val="0"/>
        <w:spacing w:after="0" w:line="240" w:lineRule="auto"/>
        <w:ind w:left="3540"/>
        <w:rPr>
          <w:rFonts w:ascii="Times New Roman" w:hAnsi="Times New Roman"/>
          <w:b/>
          <w:bCs/>
          <w:noProof/>
          <w:color w:val="000000"/>
          <w:lang w:val="es-AR" w:eastAsia="es-AR"/>
        </w:rPr>
      </w:pPr>
      <w:r w:rsidRPr="005934B1">
        <w:rPr>
          <w:rFonts w:ascii="Times New Roman" w:hAnsi="Times New Roman"/>
          <w:b/>
          <w:bCs/>
          <w:noProof/>
          <w:color w:val="000000"/>
        </w:rPr>
        <w:drawing>
          <wp:inline distT="0" distB="0" distL="0" distR="0" wp14:anchorId="2420C1C7" wp14:editId="17B6AA57">
            <wp:extent cx="1226138" cy="914400"/>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QV.jpg"/>
                    <pic:cNvPicPr/>
                  </pic:nvPicPr>
                  <pic:blipFill>
                    <a:blip r:embed="rId8">
                      <a:extLst>
                        <a:ext uri="{28A0092B-C50C-407E-A947-70E740481C1C}">
                          <a14:useLocalDpi xmlns:a14="http://schemas.microsoft.com/office/drawing/2010/main" val="0"/>
                        </a:ext>
                      </a:extLst>
                    </a:blip>
                    <a:stretch>
                      <a:fillRect/>
                    </a:stretch>
                  </pic:blipFill>
                  <pic:spPr>
                    <a:xfrm>
                      <a:off x="0" y="0"/>
                      <a:ext cx="1228484" cy="916149"/>
                    </a:xfrm>
                    <a:prstGeom prst="rect">
                      <a:avLst/>
                    </a:prstGeom>
                  </pic:spPr>
                </pic:pic>
              </a:graphicData>
            </a:graphic>
          </wp:inline>
        </w:drawing>
      </w:r>
    </w:p>
    <w:p w:rsidR="00474E1A" w:rsidRPr="005934B1" w:rsidRDefault="00474E1A" w:rsidP="00D97195">
      <w:pPr>
        <w:spacing w:line="240" w:lineRule="auto"/>
        <w:rPr>
          <w:rFonts w:ascii="Times New Roman" w:hAnsi="Times New Roman"/>
          <w:b/>
          <w:bCs/>
          <w:noProof/>
          <w:color w:val="000000"/>
          <w:lang w:val="es-AR" w:eastAsia="es-AR"/>
        </w:rPr>
      </w:pPr>
    </w:p>
    <w:p w:rsidR="003222B2" w:rsidRPr="005934B1" w:rsidRDefault="00F70954" w:rsidP="00364E80">
      <w:pPr>
        <w:widowControl w:val="0"/>
        <w:autoSpaceDE w:val="0"/>
        <w:autoSpaceDN w:val="0"/>
        <w:adjustRightInd w:val="0"/>
        <w:spacing w:after="0" w:line="240" w:lineRule="auto"/>
        <w:jc w:val="center"/>
        <w:rPr>
          <w:rFonts w:ascii="Times New Roman" w:hAnsi="Times New Roman"/>
          <w:color w:val="000000"/>
          <w:sz w:val="28"/>
          <w:szCs w:val="28"/>
          <w:lang w:val="es"/>
        </w:rPr>
      </w:pPr>
      <w:r w:rsidRPr="005934B1">
        <w:rPr>
          <w:rFonts w:ascii="Times New Roman" w:hAnsi="Times New Roman"/>
          <w:b/>
          <w:bCs/>
          <w:color w:val="000000"/>
          <w:sz w:val="28"/>
          <w:szCs w:val="28"/>
          <w:lang w:val="es"/>
        </w:rPr>
        <w:t>ART</w:t>
      </w:r>
      <w:r w:rsidR="006301ED" w:rsidRPr="005934B1">
        <w:rPr>
          <w:rFonts w:ascii="Times New Roman" w:hAnsi="Times New Roman"/>
          <w:b/>
          <w:bCs/>
          <w:color w:val="000000"/>
          <w:sz w:val="28"/>
          <w:szCs w:val="28"/>
          <w:lang w:val="es"/>
        </w:rPr>
        <w:t xml:space="preserve">E Y CULTURA VISUAL EN ARGENTINA, </w:t>
      </w:r>
      <w:r w:rsidRPr="005934B1">
        <w:rPr>
          <w:rFonts w:ascii="Times New Roman" w:hAnsi="Times New Roman"/>
          <w:b/>
          <w:bCs/>
          <w:color w:val="000000"/>
          <w:sz w:val="28"/>
          <w:szCs w:val="28"/>
          <w:lang w:val="es"/>
        </w:rPr>
        <w:t>SIGLOS XIX Y XX</w:t>
      </w:r>
    </w:p>
    <w:p w:rsidR="003222B2" w:rsidRPr="005934B1" w:rsidRDefault="00584E89" w:rsidP="00364E80">
      <w:pPr>
        <w:widowControl w:val="0"/>
        <w:autoSpaceDE w:val="0"/>
        <w:autoSpaceDN w:val="0"/>
        <w:adjustRightInd w:val="0"/>
        <w:spacing w:after="0" w:line="240" w:lineRule="auto"/>
        <w:jc w:val="center"/>
        <w:rPr>
          <w:rFonts w:ascii="Times New Roman" w:hAnsi="Times New Roman"/>
          <w:color w:val="000000"/>
          <w:sz w:val="28"/>
          <w:szCs w:val="28"/>
          <w:lang w:val="es"/>
        </w:rPr>
      </w:pPr>
      <w:r>
        <w:rPr>
          <w:rFonts w:ascii="Times New Roman" w:hAnsi="Times New Roman"/>
          <w:b/>
          <w:bCs/>
          <w:color w:val="000000"/>
          <w:sz w:val="28"/>
          <w:szCs w:val="28"/>
          <w:lang w:val="es"/>
        </w:rPr>
        <w:t>SEMESTRE DE</w:t>
      </w:r>
      <w:r w:rsidR="00C4716C">
        <w:rPr>
          <w:rFonts w:ascii="Times New Roman" w:hAnsi="Times New Roman"/>
          <w:b/>
          <w:bCs/>
          <w:color w:val="000000"/>
          <w:sz w:val="28"/>
          <w:szCs w:val="28"/>
          <w:lang w:val="es"/>
        </w:rPr>
        <w:t xml:space="preserve"> </w:t>
      </w:r>
      <w:r w:rsidR="00A56F2F">
        <w:rPr>
          <w:rFonts w:ascii="Times New Roman" w:hAnsi="Times New Roman"/>
          <w:b/>
          <w:bCs/>
          <w:color w:val="000000"/>
          <w:sz w:val="28"/>
          <w:szCs w:val="28"/>
          <w:lang w:val="es"/>
        </w:rPr>
        <w:t>OTOÑO, 2018</w:t>
      </w:r>
    </w:p>
    <w:p w:rsidR="004D7727" w:rsidRPr="005934B1" w:rsidRDefault="004D7727" w:rsidP="00D97195">
      <w:pPr>
        <w:widowControl w:val="0"/>
        <w:autoSpaceDE w:val="0"/>
        <w:autoSpaceDN w:val="0"/>
        <w:adjustRightInd w:val="0"/>
        <w:spacing w:after="0" w:line="240" w:lineRule="auto"/>
        <w:rPr>
          <w:rFonts w:ascii="Times New Roman" w:hAnsi="Times New Roman"/>
          <w:b/>
          <w:bCs/>
          <w:color w:val="000000"/>
          <w:sz w:val="24"/>
          <w:szCs w:val="24"/>
          <w:lang w:val="es"/>
        </w:rPr>
      </w:pPr>
    </w:p>
    <w:p w:rsidR="003222B2" w:rsidRPr="005934B1" w:rsidRDefault="00F70954" w:rsidP="00D97195">
      <w:pPr>
        <w:widowControl w:val="0"/>
        <w:autoSpaceDE w:val="0"/>
        <w:autoSpaceDN w:val="0"/>
        <w:adjustRightInd w:val="0"/>
        <w:spacing w:after="0" w:line="240" w:lineRule="auto"/>
        <w:rPr>
          <w:rFonts w:ascii="Times New Roman" w:hAnsi="Times New Roman"/>
          <w:b/>
          <w:bCs/>
          <w:color w:val="000000"/>
          <w:sz w:val="24"/>
          <w:szCs w:val="24"/>
          <w:lang w:val="es"/>
        </w:rPr>
      </w:pPr>
      <w:r w:rsidRPr="005934B1">
        <w:rPr>
          <w:rFonts w:ascii="Times New Roman" w:hAnsi="Times New Roman"/>
          <w:b/>
          <w:bCs/>
          <w:color w:val="000000"/>
          <w:sz w:val="24"/>
          <w:szCs w:val="24"/>
          <w:lang w:val="es"/>
        </w:rPr>
        <w:t>MARÍA LIA MUNILLA LACASA - lmunilla</w:t>
      </w:r>
      <w:bookmarkStart w:id="0" w:name="OLE_LINK1"/>
      <w:r w:rsidRPr="005934B1">
        <w:rPr>
          <w:rFonts w:ascii="Times New Roman" w:hAnsi="Times New Roman"/>
          <w:b/>
          <w:bCs/>
          <w:color w:val="000000"/>
          <w:sz w:val="24"/>
          <w:szCs w:val="24"/>
          <w:lang w:val="es"/>
        </w:rPr>
        <w:t>@</w:t>
      </w:r>
      <w:bookmarkEnd w:id="0"/>
      <w:r w:rsidRPr="005934B1">
        <w:rPr>
          <w:rFonts w:ascii="Times New Roman" w:hAnsi="Times New Roman"/>
          <w:b/>
          <w:bCs/>
          <w:color w:val="000000"/>
          <w:sz w:val="24"/>
          <w:szCs w:val="24"/>
          <w:lang w:val="es"/>
        </w:rPr>
        <w:t>udesa.edu.ar</w:t>
      </w:r>
    </w:p>
    <w:p w:rsidR="004D7727" w:rsidRPr="005934B1" w:rsidRDefault="00F70954" w:rsidP="00D97195">
      <w:pPr>
        <w:widowControl w:val="0"/>
        <w:autoSpaceDE w:val="0"/>
        <w:autoSpaceDN w:val="0"/>
        <w:adjustRightInd w:val="0"/>
        <w:spacing w:after="0" w:line="240" w:lineRule="auto"/>
        <w:rPr>
          <w:rFonts w:ascii="Times New Roman" w:hAnsi="Times New Roman"/>
          <w:color w:val="000000"/>
          <w:sz w:val="24"/>
          <w:szCs w:val="24"/>
          <w:lang w:val="en-US"/>
        </w:rPr>
      </w:pPr>
      <w:r w:rsidRPr="005934B1">
        <w:rPr>
          <w:rFonts w:ascii="Times New Roman" w:hAnsi="Times New Roman"/>
          <w:b/>
          <w:bCs/>
          <w:color w:val="000000"/>
          <w:sz w:val="24"/>
          <w:szCs w:val="24"/>
          <w:lang w:val="en-US"/>
        </w:rPr>
        <w:t>GEORGINA GLUZMAN - ggluzman</w:t>
      </w:r>
      <w:r w:rsidRPr="005934B1">
        <w:rPr>
          <w:rFonts w:ascii="Times New Roman" w:hAnsi="Times New Roman"/>
          <w:b/>
          <w:bCs/>
          <w:color w:val="000000"/>
          <w:sz w:val="24"/>
          <w:szCs w:val="24"/>
          <w:lang w:val="es"/>
        </w:rPr>
        <w:fldChar w:fldCharType="begin"/>
      </w:r>
      <w:r w:rsidRPr="005934B1">
        <w:rPr>
          <w:rFonts w:ascii="Times New Roman" w:hAnsi="Times New Roman"/>
          <w:b/>
          <w:bCs/>
          <w:color w:val="000000"/>
          <w:sz w:val="24"/>
          <w:szCs w:val="24"/>
          <w:lang w:val="en-US"/>
        </w:rPr>
        <w:instrText xml:space="preserve"> LINK </w:instrText>
      </w:r>
      <w:r w:rsidR="005324E9">
        <w:rPr>
          <w:rFonts w:ascii="Times New Roman" w:hAnsi="Times New Roman"/>
          <w:b/>
          <w:bCs/>
          <w:color w:val="000000"/>
          <w:sz w:val="24"/>
          <w:szCs w:val="24"/>
          <w:lang w:val="en-US"/>
        </w:rPr>
        <w:instrText xml:space="preserve">Word.Document.12 "F:\\Programa Arte Argentino, primavera 2015.docx" OLE_LINK1 </w:instrText>
      </w:r>
      <w:r w:rsidRPr="005934B1">
        <w:rPr>
          <w:rFonts w:ascii="Times New Roman" w:hAnsi="Times New Roman"/>
          <w:b/>
          <w:bCs/>
          <w:color w:val="000000"/>
          <w:sz w:val="24"/>
          <w:szCs w:val="24"/>
          <w:lang w:val="en-US"/>
        </w:rPr>
        <w:instrText xml:space="preserve">\a \r </w:instrText>
      </w:r>
      <w:r w:rsidR="005934B1">
        <w:rPr>
          <w:rFonts w:ascii="Times New Roman" w:hAnsi="Times New Roman"/>
          <w:b/>
          <w:bCs/>
          <w:color w:val="000000"/>
          <w:sz w:val="24"/>
          <w:szCs w:val="24"/>
          <w:lang w:val="en-US"/>
        </w:rPr>
        <w:instrText xml:space="preserve"> \* MERGEFORMAT </w:instrText>
      </w:r>
      <w:r w:rsidRPr="005934B1">
        <w:rPr>
          <w:rFonts w:ascii="Times New Roman" w:hAnsi="Times New Roman"/>
          <w:b/>
          <w:bCs/>
          <w:color w:val="000000"/>
          <w:sz w:val="24"/>
          <w:szCs w:val="24"/>
          <w:lang w:val="es"/>
        </w:rPr>
        <w:fldChar w:fldCharType="separate"/>
      </w:r>
      <w:r w:rsidR="00AF5E99" w:rsidRPr="00AF5E99">
        <w:rPr>
          <w:rFonts w:ascii="Times New Roman" w:hAnsi="Times New Roman"/>
          <w:b/>
          <w:bCs/>
          <w:color w:val="000000"/>
          <w:sz w:val="24"/>
          <w:szCs w:val="24"/>
          <w:lang w:val="en-US"/>
        </w:rPr>
        <w:t>@</w:t>
      </w:r>
      <w:r w:rsidRPr="005934B1">
        <w:rPr>
          <w:rFonts w:ascii="Times New Roman" w:hAnsi="Times New Roman"/>
          <w:b/>
          <w:bCs/>
          <w:color w:val="000000"/>
          <w:sz w:val="24"/>
          <w:szCs w:val="24"/>
          <w:lang w:val="es"/>
        </w:rPr>
        <w:fldChar w:fldCharType="end"/>
      </w:r>
      <w:r w:rsidRPr="005934B1">
        <w:rPr>
          <w:rFonts w:ascii="Times New Roman" w:hAnsi="Times New Roman"/>
          <w:b/>
          <w:bCs/>
          <w:color w:val="000000"/>
          <w:sz w:val="24"/>
          <w:szCs w:val="24"/>
          <w:lang w:val="en-US"/>
        </w:rPr>
        <w:t>udesa.edu.ar</w:t>
      </w:r>
    </w:p>
    <w:p w:rsidR="00CF5152" w:rsidRPr="005934B1" w:rsidRDefault="00CF5152" w:rsidP="00D97195">
      <w:pPr>
        <w:widowControl w:val="0"/>
        <w:autoSpaceDE w:val="0"/>
        <w:autoSpaceDN w:val="0"/>
        <w:adjustRightInd w:val="0"/>
        <w:spacing w:after="0" w:line="240" w:lineRule="auto"/>
        <w:rPr>
          <w:rFonts w:ascii="Times New Roman" w:hAnsi="Times New Roman"/>
          <w:b/>
          <w:bCs/>
          <w:color w:val="000000"/>
          <w:sz w:val="24"/>
          <w:szCs w:val="24"/>
          <w:lang w:val="en-US"/>
        </w:rPr>
      </w:pPr>
    </w:p>
    <w:p w:rsidR="004D7727" w:rsidRPr="005934B1" w:rsidRDefault="00F70954" w:rsidP="00D97195">
      <w:pPr>
        <w:spacing w:after="0" w:line="240" w:lineRule="auto"/>
        <w:rPr>
          <w:rFonts w:ascii="Times New Roman" w:hAnsi="Times New Roman"/>
          <w:bCs/>
          <w:color w:val="000000"/>
          <w:sz w:val="24"/>
          <w:szCs w:val="24"/>
          <w:lang w:val="es"/>
        </w:rPr>
      </w:pPr>
      <w:r w:rsidRPr="005934B1">
        <w:rPr>
          <w:rFonts w:ascii="Times New Roman" w:hAnsi="Times New Roman"/>
          <w:b/>
          <w:bCs/>
          <w:color w:val="000000"/>
          <w:sz w:val="24"/>
          <w:szCs w:val="24"/>
          <w:lang w:val="es"/>
        </w:rPr>
        <w:t xml:space="preserve">Objetivos de aprendizaje: </w:t>
      </w:r>
      <w:r w:rsidRPr="005934B1">
        <w:rPr>
          <w:rFonts w:ascii="Times New Roman" w:hAnsi="Times New Roman"/>
          <w:bCs/>
          <w:color w:val="000000"/>
          <w:sz w:val="24"/>
          <w:szCs w:val="24"/>
          <w:lang w:val="es"/>
        </w:rPr>
        <w:t>La materia</w:t>
      </w:r>
      <w:r w:rsidR="0058752E" w:rsidRPr="005934B1">
        <w:rPr>
          <w:rFonts w:ascii="Times New Roman" w:hAnsi="Times New Roman"/>
          <w:bCs/>
          <w:color w:val="000000"/>
          <w:sz w:val="24"/>
          <w:szCs w:val="24"/>
          <w:lang w:val="es"/>
        </w:rPr>
        <w:t xml:space="preserve"> tendrá como</w:t>
      </w:r>
      <w:r w:rsidR="006301ED" w:rsidRPr="005934B1">
        <w:rPr>
          <w:rFonts w:ascii="Times New Roman" w:hAnsi="Times New Roman"/>
          <w:bCs/>
          <w:color w:val="000000"/>
          <w:sz w:val="24"/>
          <w:szCs w:val="24"/>
          <w:lang w:val="es"/>
        </w:rPr>
        <w:t xml:space="preserve"> </w:t>
      </w:r>
      <w:r w:rsidR="00AF6873">
        <w:rPr>
          <w:rFonts w:ascii="Times New Roman" w:hAnsi="Times New Roman"/>
          <w:bCs/>
          <w:color w:val="000000"/>
          <w:sz w:val="24"/>
          <w:szCs w:val="24"/>
          <w:lang w:val="es"/>
        </w:rPr>
        <w:t xml:space="preserve">objetivo trazar un panorama </w:t>
      </w:r>
      <w:r w:rsidR="006301ED" w:rsidRPr="005934B1">
        <w:rPr>
          <w:rFonts w:ascii="Times New Roman" w:hAnsi="Times New Roman"/>
          <w:bCs/>
          <w:color w:val="000000"/>
          <w:sz w:val="24"/>
          <w:szCs w:val="24"/>
          <w:lang w:val="es"/>
        </w:rPr>
        <w:t xml:space="preserve">de </w:t>
      </w:r>
      <w:r w:rsidR="0058752E" w:rsidRPr="005934B1">
        <w:rPr>
          <w:rFonts w:ascii="Times New Roman" w:hAnsi="Times New Roman"/>
          <w:bCs/>
          <w:color w:val="000000"/>
          <w:sz w:val="24"/>
          <w:szCs w:val="24"/>
          <w:lang w:val="es"/>
        </w:rPr>
        <w:t>las artes plásticas en Argentina</w:t>
      </w:r>
      <w:r w:rsidRPr="005934B1">
        <w:rPr>
          <w:rFonts w:ascii="Times New Roman" w:hAnsi="Times New Roman"/>
          <w:bCs/>
          <w:color w:val="000000"/>
          <w:sz w:val="24"/>
          <w:szCs w:val="24"/>
          <w:lang w:val="es"/>
        </w:rPr>
        <w:t xml:space="preserve"> </w:t>
      </w:r>
      <w:r w:rsidR="0058752E" w:rsidRPr="005934B1">
        <w:rPr>
          <w:rFonts w:ascii="Times New Roman" w:hAnsi="Times New Roman"/>
          <w:bCs/>
          <w:color w:val="000000"/>
          <w:sz w:val="24"/>
          <w:szCs w:val="24"/>
          <w:lang w:val="es"/>
        </w:rPr>
        <w:t xml:space="preserve">durante los siglos </w:t>
      </w:r>
      <w:r w:rsidR="00AF6873">
        <w:rPr>
          <w:rFonts w:ascii="Times New Roman" w:hAnsi="Times New Roman"/>
          <w:bCs/>
          <w:color w:val="000000"/>
          <w:sz w:val="24"/>
          <w:szCs w:val="24"/>
          <w:lang w:val="es"/>
        </w:rPr>
        <w:t>XIX y XX. En primer lugar, se pretende que los estudiantes comprendan el desarrollo</w:t>
      </w:r>
      <w:r w:rsidR="0058752E" w:rsidRPr="005934B1">
        <w:rPr>
          <w:rFonts w:ascii="Times New Roman" w:hAnsi="Times New Roman"/>
          <w:bCs/>
          <w:color w:val="000000"/>
          <w:sz w:val="24"/>
          <w:szCs w:val="24"/>
          <w:lang w:val="es"/>
        </w:rPr>
        <w:t xml:space="preserve"> artístico local en estrecha vinculación con los procesos históricos</w:t>
      </w:r>
      <w:r w:rsidR="002A199D" w:rsidRPr="005934B1">
        <w:rPr>
          <w:rFonts w:ascii="Times New Roman" w:hAnsi="Times New Roman"/>
          <w:bCs/>
          <w:color w:val="000000"/>
          <w:sz w:val="24"/>
          <w:szCs w:val="24"/>
          <w:lang w:val="es"/>
        </w:rPr>
        <w:t xml:space="preserve">, políticos, sociales </w:t>
      </w:r>
      <w:r w:rsidR="001A4FF8">
        <w:rPr>
          <w:rFonts w:ascii="Times New Roman" w:hAnsi="Times New Roman"/>
          <w:bCs/>
          <w:color w:val="000000"/>
          <w:sz w:val="24"/>
          <w:szCs w:val="24"/>
          <w:lang w:val="es"/>
        </w:rPr>
        <w:t>y culturales</w:t>
      </w:r>
      <w:r w:rsidR="0058752E" w:rsidRPr="005934B1">
        <w:rPr>
          <w:rFonts w:ascii="Times New Roman" w:hAnsi="Times New Roman"/>
          <w:bCs/>
          <w:color w:val="000000"/>
          <w:sz w:val="24"/>
          <w:szCs w:val="24"/>
          <w:lang w:val="es"/>
        </w:rPr>
        <w:t xml:space="preserve"> que marcaron estos dos siglos de </w:t>
      </w:r>
      <w:r w:rsidR="006301ED" w:rsidRPr="005934B1">
        <w:rPr>
          <w:rFonts w:ascii="Times New Roman" w:hAnsi="Times New Roman"/>
          <w:bCs/>
          <w:color w:val="000000"/>
          <w:sz w:val="24"/>
          <w:szCs w:val="24"/>
          <w:lang w:val="es"/>
        </w:rPr>
        <w:t xml:space="preserve">nuestra </w:t>
      </w:r>
      <w:r w:rsidR="0058752E" w:rsidRPr="005934B1">
        <w:rPr>
          <w:rFonts w:ascii="Times New Roman" w:hAnsi="Times New Roman"/>
          <w:bCs/>
          <w:color w:val="000000"/>
          <w:sz w:val="24"/>
          <w:szCs w:val="24"/>
          <w:lang w:val="es"/>
        </w:rPr>
        <w:t>existencia como nación</w:t>
      </w:r>
      <w:r w:rsidR="002A199D" w:rsidRPr="005934B1">
        <w:rPr>
          <w:rFonts w:ascii="Times New Roman" w:hAnsi="Times New Roman"/>
          <w:bCs/>
          <w:color w:val="000000"/>
          <w:sz w:val="24"/>
          <w:szCs w:val="24"/>
          <w:lang w:val="es"/>
        </w:rPr>
        <w:t xml:space="preserve"> independiente</w:t>
      </w:r>
      <w:r w:rsidR="006301ED" w:rsidRPr="005934B1">
        <w:rPr>
          <w:rFonts w:ascii="Times New Roman" w:hAnsi="Times New Roman"/>
          <w:bCs/>
          <w:color w:val="000000"/>
          <w:sz w:val="24"/>
          <w:szCs w:val="24"/>
          <w:lang w:val="es"/>
        </w:rPr>
        <w:t>.</w:t>
      </w:r>
      <w:r w:rsidR="00AF6873">
        <w:rPr>
          <w:rFonts w:ascii="Times New Roman" w:hAnsi="Times New Roman"/>
          <w:bCs/>
          <w:color w:val="000000"/>
          <w:sz w:val="24"/>
          <w:szCs w:val="24"/>
          <w:lang w:val="es"/>
        </w:rPr>
        <w:t xml:space="preserve"> En segundo lugar, se aspira a brindar herramientas metodológicas para abordar el campo de la producción plástica con mayor interés y reflexión teórica.</w:t>
      </w:r>
    </w:p>
    <w:p w:rsidR="00C53EC1" w:rsidRPr="005934B1" w:rsidRDefault="00C53EC1" w:rsidP="00D97195">
      <w:pPr>
        <w:spacing w:after="0" w:line="240" w:lineRule="auto"/>
        <w:rPr>
          <w:rFonts w:ascii="Times New Roman" w:hAnsi="Times New Roman"/>
          <w:b/>
          <w:bCs/>
          <w:color w:val="000000"/>
          <w:sz w:val="24"/>
          <w:szCs w:val="24"/>
          <w:lang w:val="es"/>
        </w:rPr>
      </w:pPr>
    </w:p>
    <w:p w:rsidR="004D7727" w:rsidRPr="005934B1" w:rsidRDefault="004D7727" w:rsidP="00D97195">
      <w:pPr>
        <w:spacing w:after="0" w:line="240" w:lineRule="auto"/>
        <w:rPr>
          <w:rFonts w:ascii="Times New Roman" w:hAnsi="Times New Roman"/>
          <w:color w:val="000000"/>
          <w:sz w:val="24"/>
          <w:szCs w:val="24"/>
          <w:lang w:eastAsia="es-AR"/>
        </w:rPr>
      </w:pPr>
      <w:r w:rsidRPr="005934B1">
        <w:rPr>
          <w:rFonts w:ascii="Times New Roman" w:hAnsi="Times New Roman"/>
          <w:b/>
          <w:bCs/>
          <w:color w:val="000000"/>
          <w:sz w:val="24"/>
          <w:szCs w:val="24"/>
          <w:lang w:val="es"/>
        </w:rPr>
        <w:t>Contenidos</w:t>
      </w:r>
      <w:r w:rsidR="002A199D" w:rsidRPr="005934B1">
        <w:rPr>
          <w:rFonts w:ascii="Times New Roman" w:hAnsi="Times New Roman"/>
          <w:b/>
          <w:bCs/>
          <w:color w:val="000000"/>
          <w:sz w:val="24"/>
          <w:szCs w:val="24"/>
          <w:lang w:val="es"/>
        </w:rPr>
        <w:t>:</w:t>
      </w:r>
      <w:r w:rsidR="006301ED" w:rsidRPr="005934B1">
        <w:rPr>
          <w:rFonts w:ascii="Times New Roman" w:hAnsi="Times New Roman"/>
          <w:bCs/>
          <w:color w:val="000000"/>
          <w:sz w:val="24"/>
          <w:szCs w:val="24"/>
          <w:lang w:val="es"/>
        </w:rPr>
        <w:t xml:space="preserve"> </w:t>
      </w:r>
      <w:r w:rsidR="002A199D" w:rsidRPr="005934B1">
        <w:rPr>
          <w:rFonts w:ascii="Times New Roman" w:hAnsi="Times New Roman"/>
          <w:bCs/>
          <w:color w:val="000000"/>
          <w:sz w:val="24"/>
          <w:szCs w:val="24"/>
          <w:lang w:val="es"/>
        </w:rPr>
        <w:t>Algunos de</w:t>
      </w:r>
      <w:r w:rsidR="00AF6873">
        <w:rPr>
          <w:rFonts w:ascii="Times New Roman" w:hAnsi="Times New Roman"/>
          <w:bCs/>
          <w:color w:val="000000"/>
          <w:sz w:val="24"/>
          <w:szCs w:val="24"/>
          <w:lang w:val="es"/>
        </w:rPr>
        <w:t xml:space="preserve"> los contenidos que se abordan</w:t>
      </w:r>
      <w:r w:rsidR="002A199D" w:rsidRPr="005934B1">
        <w:rPr>
          <w:rFonts w:ascii="Times New Roman" w:hAnsi="Times New Roman"/>
          <w:bCs/>
          <w:color w:val="000000"/>
          <w:sz w:val="24"/>
          <w:szCs w:val="24"/>
          <w:lang w:val="es"/>
        </w:rPr>
        <w:t xml:space="preserve"> en este curso son: e</w:t>
      </w:r>
      <w:r w:rsidR="006301ED" w:rsidRPr="005934B1">
        <w:rPr>
          <w:rFonts w:ascii="Times New Roman" w:hAnsi="Times New Roman"/>
          <w:bCs/>
          <w:color w:val="000000"/>
          <w:sz w:val="24"/>
          <w:szCs w:val="24"/>
          <w:lang w:val="es"/>
        </w:rPr>
        <w:t>l desarrol</w:t>
      </w:r>
      <w:r w:rsidR="002A199D" w:rsidRPr="005934B1">
        <w:rPr>
          <w:rFonts w:ascii="Times New Roman" w:hAnsi="Times New Roman"/>
          <w:bCs/>
          <w:color w:val="000000"/>
          <w:sz w:val="24"/>
          <w:szCs w:val="24"/>
          <w:lang w:val="es"/>
        </w:rPr>
        <w:t xml:space="preserve">lo </w:t>
      </w:r>
      <w:r w:rsidR="00AF6873">
        <w:rPr>
          <w:rFonts w:ascii="Times New Roman" w:hAnsi="Times New Roman"/>
          <w:bCs/>
          <w:color w:val="000000"/>
          <w:sz w:val="24"/>
          <w:szCs w:val="24"/>
          <w:lang w:val="es"/>
        </w:rPr>
        <w:t>de los</w:t>
      </w:r>
      <w:r w:rsidR="006301ED" w:rsidRPr="005934B1">
        <w:rPr>
          <w:rFonts w:ascii="Times New Roman" w:hAnsi="Times New Roman"/>
          <w:bCs/>
          <w:color w:val="000000"/>
          <w:sz w:val="24"/>
          <w:szCs w:val="24"/>
          <w:lang w:val="es"/>
        </w:rPr>
        <w:t xml:space="preserve"> géneros artísticos </w:t>
      </w:r>
      <w:r w:rsidR="00AF6873">
        <w:rPr>
          <w:rFonts w:ascii="Times New Roman" w:hAnsi="Times New Roman"/>
          <w:bCs/>
          <w:color w:val="000000"/>
          <w:sz w:val="24"/>
          <w:szCs w:val="24"/>
          <w:lang w:val="es"/>
        </w:rPr>
        <w:t xml:space="preserve">más importantes del siglo XIX </w:t>
      </w:r>
      <w:r w:rsidR="006301ED" w:rsidRPr="005934B1">
        <w:rPr>
          <w:rFonts w:ascii="Times New Roman" w:hAnsi="Times New Roman"/>
          <w:bCs/>
          <w:color w:val="000000"/>
          <w:sz w:val="24"/>
          <w:szCs w:val="24"/>
          <w:lang w:val="es"/>
        </w:rPr>
        <w:t>tales como el re</w:t>
      </w:r>
      <w:r w:rsidR="002A199D" w:rsidRPr="005934B1">
        <w:rPr>
          <w:rFonts w:ascii="Times New Roman" w:hAnsi="Times New Roman"/>
          <w:bCs/>
          <w:color w:val="000000"/>
          <w:sz w:val="24"/>
          <w:szCs w:val="24"/>
          <w:lang w:val="es"/>
        </w:rPr>
        <w:t>trato, el paisaje o la pintura c</w:t>
      </w:r>
      <w:r w:rsidR="00AF6873">
        <w:rPr>
          <w:rFonts w:ascii="Times New Roman" w:hAnsi="Times New Roman"/>
          <w:bCs/>
          <w:color w:val="000000"/>
          <w:sz w:val="24"/>
          <w:szCs w:val="24"/>
          <w:lang w:val="es"/>
        </w:rPr>
        <w:t>ostumbrista</w:t>
      </w:r>
      <w:r w:rsidR="002A199D" w:rsidRPr="005934B1">
        <w:rPr>
          <w:rFonts w:ascii="Times New Roman" w:hAnsi="Times New Roman"/>
          <w:bCs/>
          <w:color w:val="000000"/>
          <w:sz w:val="24"/>
          <w:szCs w:val="24"/>
          <w:lang w:val="es"/>
        </w:rPr>
        <w:t>; la acción estético cultu</w:t>
      </w:r>
      <w:r w:rsidR="00E67C6B">
        <w:rPr>
          <w:rFonts w:ascii="Times New Roman" w:hAnsi="Times New Roman"/>
          <w:bCs/>
          <w:color w:val="000000"/>
          <w:sz w:val="24"/>
          <w:szCs w:val="24"/>
          <w:lang w:val="es"/>
        </w:rPr>
        <w:t>r</w:t>
      </w:r>
      <w:r w:rsidR="002A199D" w:rsidRPr="005934B1">
        <w:rPr>
          <w:rFonts w:ascii="Times New Roman" w:hAnsi="Times New Roman"/>
          <w:bCs/>
          <w:color w:val="000000"/>
          <w:sz w:val="24"/>
          <w:szCs w:val="24"/>
          <w:lang w:val="es"/>
        </w:rPr>
        <w:t>al de los</w:t>
      </w:r>
      <w:r w:rsidR="00E67C6B">
        <w:rPr>
          <w:rFonts w:ascii="Times New Roman" w:hAnsi="Times New Roman"/>
          <w:bCs/>
          <w:color w:val="000000"/>
          <w:sz w:val="24"/>
          <w:szCs w:val="24"/>
          <w:lang w:val="es"/>
        </w:rPr>
        <w:t xml:space="preserve"> artistas viajeros</w:t>
      </w:r>
      <w:r w:rsidR="006301ED" w:rsidRPr="005934B1">
        <w:rPr>
          <w:rFonts w:ascii="Times New Roman" w:hAnsi="Times New Roman"/>
          <w:bCs/>
          <w:color w:val="000000"/>
          <w:sz w:val="24"/>
          <w:szCs w:val="24"/>
          <w:lang w:val="es"/>
        </w:rPr>
        <w:t xml:space="preserve">; </w:t>
      </w:r>
      <w:r w:rsidR="00535CA4" w:rsidRPr="005934B1">
        <w:rPr>
          <w:rFonts w:ascii="Times New Roman" w:hAnsi="Times New Roman"/>
          <w:bCs/>
          <w:color w:val="000000"/>
          <w:sz w:val="24"/>
          <w:szCs w:val="24"/>
          <w:lang w:val="es"/>
        </w:rPr>
        <w:t xml:space="preserve">las particularidades del escenario artístico durante el </w:t>
      </w:r>
      <w:proofErr w:type="spellStart"/>
      <w:r w:rsidR="00E67C6B">
        <w:rPr>
          <w:rFonts w:ascii="Times New Roman" w:hAnsi="Times New Roman"/>
          <w:bCs/>
          <w:color w:val="000000"/>
          <w:sz w:val="24"/>
          <w:szCs w:val="24"/>
          <w:lang w:val="es"/>
        </w:rPr>
        <w:t>rivadavianismo</w:t>
      </w:r>
      <w:proofErr w:type="spellEnd"/>
      <w:r w:rsidR="00E67C6B">
        <w:rPr>
          <w:rFonts w:ascii="Times New Roman" w:hAnsi="Times New Roman"/>
          <w:bCs/>
          <w:color w:val="000000"/>
          <w:sz w:val="24"/>
          <w:szCs w:val="24"/>
          <w:lang w:val="es"/>
        </w:rPr>
        <w:t xml:space="preserve">, el </w:t>
      </w:r>
      <w:proofErr w:type="spellStart"/>
      <w:r w:rsidR="00535CA4" w:rsidRPr="005934B1">
        <w:rPr>
          <w:rFonts w:ascii="Times New Roman" w:hAnsi="Times New Roman"/>
          <w:bCs/>
          <w:color w:val="000000"/>
          <w:sz w:val="24"/>
          <w:szCs w:val="24"/>
          <w:lang w:val="es"/>
        </w:rPr>
        <w:t>rosismo</w:t>
      </w:r>
      <w:proofErr w:type="spellEnd"/>
      <w:r w:rsidR="00535CA4" w:rsidRPr="005934B1">
        <w:rPr>
          <w:rFonts w:ascii="Times New Roman" w:hAnsi="Times New Roman"/>
          <w:bCs/>
          <w:color w:val="000000"/>
          <w:sz w:val="24"/>
          <w:szCs w:val="24"/>
          <w:lang w:val="es"/>
        </w:rPr>
        <w:t xml:space="preserve"> y los años posteriores a Caseros; la “Generación del 80”</w:t>
      </w:r>
      <w:r w:rsidR="00E67C6B">
        <w:rPr>
          <w:rFonts w:ascii="Times New Roman" w:hAnsi="Times New Roman"/>
          <w:bCs/>
          <w:color w:val="000000"/>
          <w:sz w:val="24"/>
          <w:szCs w:val="24"/>
          <w:lang w:val="es"/>
        </w:rPr>
        <w:t>, la ins</w:t>
      </w:r>
      <w:r w:rsidR="00F02C77">
        <w:rPr>
          <w:rFonts w:ascii="Times New Roman" w:hAnsi="Times New Roman"/>
          <w:bCs/>
          <w:color w:val="000000"/>
          <w:sz w:val="24"/>
          <w:szCs w:val="24"/>
          <w:lang w:val="es"/>
        </w:rPr>
        <w:t>titucionalización del campo artí</w:t>
      </w:r>
      <w:r w:rsidR="00E67C6B">
        <w:rPr>
          <w:rFonts w:ascii="Times New Roman" w:hAnsi="Times New Roman"/>
          <w:bCs/>
          <w:color w:val="000000"/>
          <w:sz w:val="24"/>
          <w:szCs w:val="24"/>
          <w:lang w:val="es"/>
        </w:rPr>
        <w:t xml:space="preserve">stico </w:t>
      </w:r>
      <w:r w:rsidR="00535CA4" w:rsidRPr="005934B1">
        <w:rPr>
          <w:rFonts w:ascii="Times New Roman" w:hAnsi="Times New Roman"/>
          <w:bCs/>
          <w:color w:val="000000"/>
          <w:sz w:val="24"/>
          <w:szCs w:val="24"/>
          <w:lang w:val="es"/>
        </w:rPr>
        <w:t xml:space="preserve">y </w:t>
      </w:r>
      <w:r w:rsidR="00F02C77">
        <w:rPr>
          <w:rFonts w:ascii="Times New Roman" w:hAnsi="Times New Roman"/>
          <w:bCs/>
          <w:color w:val="000000"/>
          <w:sz w:val="24"/>
          <w:szCs w:val="24"/>
          <w:lang w:val="es"/>
        </w:rPr>
        <w:t>el debate por definir un</w:t>
      </w:r>
      <w:r w:rsidR="006301ED" w:rsidRPr="005934B1">
        <w:rPr>
          <w:rFonts w:ascii="Times New Roman" w:hAnsi="Times New Roman"/>
          <w:bCs/>
          <w:color w:val="000000"/>
          <w:sz w:val="24"/>
          <w:szCs w:val="24"/>
          <w:lang w:val="es"/>
        </w:rPr>
        <w:t xml:space="preserve"> “arte nacional”</w:t>
      </w:r>
      <w:r w:rsidR="00F02C77">
        <w:rPr>
          <w:rFonts w:ascii="Times New Roman" w:hAnsi="Times New Roman"/>
          <w:bCs/>
          <w:color w:val="000000"/>
          <w:sz w:val="24"/>
          <w:szCs w:val="24"/>
          <w:lang w:val="es"/>
        </w:rPr>
        <w:t xml:space="preserve">; el impacto de la modernidad en las décadas del 20 y 30; las poéticas abstractas e informales durante los años del peronismo y </w:t>
      </w:r>
      <w:proofErr w:type="spellStart"/>
      <w:r w:rsidR="00F02C77">
        <w:rPr>
          <w:rFonts w:ascii="Times New Roman" w:hAnsi="Times New Roman"/>
          <w:bCs/>
          <w:color w:val="000000"/>
          <w:sz w:val="24"/>
          <w:szCs w:val="24"/>
          <w:lang w:val="es"/>
        </w:rPr>
        <w:t>posperonismo</w:t>
      </w:r>
      <w:proofErr w:type="spellEnd"/>
      <w:r w:rsidR="00F02C77">
        <w:rPr>
          <w:rFonts w:ascii="Times New Roman" w:hAnsi="Times New Roman"/>
          <w:bCs/>
          <w:color w:val="000000"/>
          <w:sz w:val="24"/>
          <w:szCs w:val="24"/>
          <w:lang w:val="es"/>
        </w:rPr>
        <w:t xml:space="preserve">; </w:t>
      </w:r>
      <w:r w:rsidR="00F02C77" w:rsidRPr="005934B1">
        <w:rPr>
          <w:rFonts w:ascii="Times New Roman" w:hAnsi="Times New Roman"/>
          <w:bCs/>
          <w:color w:val="000000"/>
          <w:sz w:val="24"/>
          <w:szCs w:val="24"/>
          <w:lang w:val="es"/>
        </w:rPr>
        <w:t>el desarrollo de una nueva vanguardia, a la vez internacional y política, durante los años 60.</w:t>
      </w:r>
      <w:r w:rsidR="00F02C77">
        <w:rPr>
          <w:rFonts w:ascii="Times New Roman" w:hAnsi="Times New Roman"/>
          <w:bCs/>
          <w:color w:val="000000"/>
          <w:sz w:val="24"/>
          <w:szCs w:val="24"/>
          <w:lang w:val="es"/>
        </w:rPr>
        <w:t xml:space="preserve"> </w:t>
      </w:r>
      <w:r w:rsidR="00AF6873">
        <w:rPr>
          <w:rFonts w:ascii="Times New Roman" w:hAnsi="Times New Roman"/>
          <w:bCs/>
          <w:color w:val="000000"/>
          <w:sz w:val="24"/>
          <w:szCs w:val="24"/>
          <w:lang w:val="es"/>
        </w:rPr>
        <w:t>Asimismo, se estudia</w:t>
      </w:r>
      <w:r w:rsidR="00E67C6B">
        <w:rPr>
          <w:rFonts w:ascii="Times New Roman" w:hAnsi="Times New Roman"/>
          <w:bCs/>
          <w:color w:val="000000"/>
          <w:sz w:val="24"/>
          <w:szCs w:val="24"/>
          <w:lang w:val="es"/>
        </w:rPr>
        <w:t xml:space="preserve"> </w:t>
      </w:r>
      <w:r w:rsidR="006301ED" w:rsidRPr="005934B1">
        <w:rPr>
          <w:rFonts w:ascii="Times New Roman" w:hAnsi="Times New Roman"/>
          <w:bCs/>
          <w:color w:val="000000"/>
          <w:sz w:val="24"/>
          <w:szCs w:val="24"/>
          <w:lang w:val="es"/>
        </w:rPr>
        <w:t>el desarro</w:t>
      </w:r>
      <w:r w:rsidR="00F02C77">
        <w:rPr>
          <w:rFonts w:ascii="Times New Roman" w:hAnsi="Times New Roman"/>
          <w:bCs/>
          <w:color w:val="000000"/>
          <w:sz w:val="24"/>
          <w:szCs w:val="24"/>
          <w:lang w:val="es"/>
        </w:rPr>
        <w:t xml:space="preserve">llo de la modernidad y el surgimiento de las vanguardias </w:t>
      </w:r>
      <w:r w:rsidR="00AF6873">
        <w:rPr>
          <w:rFonts w:ascii="Times New Roman" w:hAnsi="Times New Roman"/>
          <w:bCs/>
          <w:color w:val="000000"/>
          <w:sz w:val="24"/>
          <w:szCs w:val="24"/>
          <w:lang w:val="es"/>
        </w:rPr>
        <w:t>históricas en Europa desde fines del siglo XIX hasta 1930 aproximadamente.</w:t>
      </w:r>
    </w:p>
    <w:p w:rsidR="00C53EC1" w:rsidRPr="005934B1" w:rsidRDefault="00C53EC1" w:rsidP="00D97195">
      <w:pPr>
        <w:spacing w:after="0" w:line="240" w:lineRule="auto"/>
        <w:rPr>
          <w:rFonts w:ascii="Times New Roman" w:hAnsi="Times New Roman"/>
          <w:b/>
          <w:bCs/>
          <w:color w:val="000000"/>
          <w:sz w:val="24"/>
          <w:szCs w:val="24"/>
          <w:lang w:val="es"/>
        </w:rPr>
      </w:pPr>
    </w:p>
    <w:p w:rsidR="00DC6EAF" w:rsidRPr="005934B1" w:rsidRDefault="004D7727" w:rsidP="00D97195">
      <w:pPr>
        <w:spacing w:after="0" w:line="240" w:lineRule="auto"/>
        <w:rPr>
          <w:rFonts w:ascii="Times New Roman" w:hAnsi="Times New Roman"/>
          <w:bCs/>
          <w:color w:val="000000"/>
          <w:sz w:val="24"/>
          <w:szCs w:val="24"/>
          <w:lang w:val="es"/>
        </w:rPr>
      </w:pPr>
      <w:r w:rsidRPr="005934B1">
        <w:rPr>
          <w:rFonts w:ascii="Times New Roman" w:hAnsi="Times New Roman"/>
          <w:b/>
          <w:bCs/>
          <w:color w:val="000000"/>
          <w:sz w:val="24"/>
          <w:szCs w:val="24"/>
          <w:lang w:val="es"/>
        </w:rPr>
        <w:t>Modalidad de trabajo:</w:t>
      </w:r>
      <w:r w:rsidRPr="005934B1">
        <w:rPr>
          <w:rFonts w:ascii="Times New Roman" w:hAnsi="Times New Roman"/>
          <w:bCs/>
          <w:color w:val="000000"/>
          <w:sz w:val="24"/>
          <w:szCs w:val="24"/>
          <w:lang w:val="es"/>
        </w:rPr>
        <w:t xml:space="preserve"> </w:t>
      </w:r>
      <w:r w:rsidR="00535CA4" w:rsidRPr="005934B1">
        <w:rPr>
          <w:rFonts w:ascii="Times New Roman" w:hAnsi="Times New Roman"/>
          <w:bCs/>
          <w:color w:val="000000"/>
          <w:sz w:val="24"/>
          <w:szCs w:val="24"/>
          <w:lang w:val="es"/>
        </w:rPr>
        <w:t>La materia está estru</w:t>
      </w:r>
      <w:r w:rsidR="00E67C6B">
        <w:rPr>
          <w:rFonts w:ascii="Times New Roman" w:hAnsi="Times New Roman"/>
          <w:bCs/>
          <w:color w:val="000000"/>
          <w:sz w:val="24"/>
          <w:szCs w:val="24"/>
          <w:lang w:val="es"/>
        </w:rPr>
        <w:t>cturada a partir de tres clases</w:t>
      </w:r>
      <w:r w:rsidR="00F02C77">
        <w:rPr>
          <w:rFonts w:ascii="Times New Roman" w:hAnsi="Times New Roman"/>
          <w:bCs/>
          <w:color w:val="000000"/>
          <w:sz w:val="24"/>
          <w:szCs w:val="24"/>
          <w:lang w:val="es"/>
        </w:rPr>
        <w:t xml:space="preserve"> de 1:40</w:t>
      </w:r>
      <w:r w:rsidR="00535CA4" w:rsidRPr="005934B1">
        <w:rPr>
          <w:rFonts w:ascii="Times New Roman" w:hAnsi="Times New Roman"/>
          <w:bCs/>
          <w:color w:val="000000"/>
          <w:sz w:val="24"/>
          <w:szCs w:val="24"/>
          <w:lang w:val="es"/>
        </w:rPr>
        <w:t xml:space="preserve"> de duración por semana (dos clases magistrales y una tutorial). </w:t>
      </w:r>
      <w:r w:rsidR="00F02C77">
        <w:rPr>
          <w:rFonts w:ascii="Times New Roman" w:hAnsi="Times New Roman"/>
          <w:bCs/>
          <w:color w:val="000000"/>
          <w:sz w:val="24"/>
          <w:szCs w:val="24"/>
          <w:lang w:val="es"/>
        </w:rPr>
        <w:t xml:space="preserve">En las </w:t>
      </w:r>
      <w:r w:rsidR="002A199D" w:rsidRPr="005934B1">
        <w:rPr>
          <w:rFonts w:ascii="Times New Roman" w:hAnsi="Times New Roman"/>
          <w:bCs/>
          <w:color w:val="000000"/>
          <w:sz w:val="24"/>
          <w:szCs w:val="24"/>
          <w:lang w:val="es"/>
        </w:rPr>
        <w:t>clases magistrales</w:t>
      </w:r>
      <w:r w:rsidR="00F02C77">
        <w:rPr>
          <w:rFonts w:ascii="Times New Roman" w:hAnsi="Times New Roman"/>
          <w:bCs/>
          <w:color w:val="000000"/>
          <w:sz w:val="24"/>
          <w:szCs w:val="24"/>
          <w:lang w:val="es"/>
        </w:rPr>
        <w:t xml:space="preserve"> se desarrollan los conteni</w:t>
      </w:r>
      <w:r w:rsidR="00BB6AD0">
        <w:rPr>
          <w:rFonts w:ascii="Times New Roman" w:hAnsi="Times New Roman"/>
          <w:bCs/>
          <w:color w:val="000000"/>
          <w:sz w:val="24"/>
          <w:szCs w:val="24"/>
          <w:lang w:val="es"/>
        </w:rPr>
        <w:t>dos propuestos en el programa. S</w:t>
      </w:r>
      <w:r w:rsidR="00F02C77">
        <w:rPr>
          <w:rFonts w:ascii="Times New Roman" w:hAnsi="Times New Roman"/>
          <w:bCs/>
          <w:color w:val="000000"/>
          <w:sz w:val="24"/>
          <w:szCs w:val="24"/>
          <w:lang w:val="es"/>
        </w:rPr>
        <w:t xml:space="preserve">e trabaja con </w:t>
      </w:r>
      <w:r w:rsidR="00BB6AD0">
        <w:rPr>
          <w:rFonts w:ascii="Times New Roman" w:hAnsi="Times New Roman"/>
          <w:bCs/>
          <w:color w:val="000000"/>
          <w:sz w:val="24"/>
          <w:szCs w:val="24"/>
          <w:lang w:val="es"/>
        </w:rPr>
        <w:t>lecturas recomendadas</w:t>
      </w:r>
      <w:r w:rsidR="00BB6AD0" w:rsidRPr="005934B1">
        <w:rPr>
          <w:rFonts w:ascii="Times New Roman" w:hAnsi="Times New Roman"/>
          <w:bCs/>
          <w:color w:val="000000"/>
          <w:sz w:val="24"/>
          <w:szCs w:val="24"/>
          <w:lang w:val="es"/>
        </w:rPr>
        <w:t xml:space="preserve"> </w:t>
      </w:r>
      <w:r w:rsidR="00BB6AD0">
        <w:rPr>
          <w:rFonts w:ascii="Times New Roman" w:hAnsi="Times New Roman"/>
          <w:bCs/>
          <w:color w:val="000000"/>
          <w:sz w:val="24"/>
          <w:szCs w:val="24"/>
          <w:lang w:val="es"/>
        </w:rPr>
        <w:t>e</w:t>
      </w:r>
      <w:r w:rsidR="002A199D" w:rsidRPr="005934B1">
        <w:rPr>
          <w:rFonts w:ascii="Times New Roman" w:hAnsi="Times New Roman"/>
          <w:bCs/>
          <w:color w:val="000000"/>
          <w:sz w:val="24"/>
          <w:szCs w:val="24"/>
          <w:lang w:val="es"/>
        </w:rPr>
        <w:t xml:space="preserve"> imágenes presentadas en </w:t>
      </w:r>
      <w:proofErr w:type="spellStart"/>
      <w:r w:rsidR="002A199D" w:rsidRPr="005934B1">
        <w:rPr>
          <w:rFonts w:ascii="Times New Roman" w:hAnsi="Times New Roman"/>
          <w:bCs/>
          <w:color w:val="000000"/>
          <w:sz w:val="24"/>
          <w:szCs w:val="24"/>
          <w:lang w:val="es"/>
        </w:rPr>
        <w:t>Power</w:t>
      </w:r>
      <w:proofErr w:type="spellEnd"/>
      <w:r w:rsidR="002A199D" w:rsidRPr="005934B1">
        <w:rPr>
          <w:rFonts w:ascii="Times New Roman" w:hAnsi="Times New Roman"/>
          <w:bCs/>
          <w:color w:val="000000"/>
          <w:sz w:val="24"/>
          <w:szCs w:val="24"/>
          <w:lang w:val="es"/>
        </w:rPr>
        <w:t xml:space="preserve"> Point, </w:t>
      </w:r>
      <w:r w:rsidR="00535CA4" w:rsidRPr="005934B1">
        <w:rPr>
          <w:rFonts w:ascii="Times New Roman" w:hAnsi="Times New Roman"/>
          <w:bCs/>
          <w:color w:val="000000"/>
          <w:sz w:val="24"/>
          <w:szCs w:val="24"/>
          <w:lang w:val="es"/>
        </w:rPr>
        <w:t>materiales</w:t>
      </w:r>
      <w:r w:rsidR="002A199D" w:rsidRPr="005934B1">
        <w:rPr>
          <w:rFonts w:ascii="Times New Roman" w:hAnsi="Times New Roman"/>
          <w:bCs/>
          <w:color w:val="000000"/>
          <w:sz w:val="24"/>
          <w:szCs w:val="24"/>
          <w:lang w:val="es"/>
        </w:rPr>
        <w:t xml:space="preserve"> que los alumnos deberán conocer en el </w:t>
      </w:r>
      <w:r w:rsidR="00DC6EAF">
        <w:rPr>
          <w:rFonts w:ascii="Times New Roman" w:hAnsi="Times New Roman"/>
          <w:bCs/>
          <w:color w:val="000000"/>
          <w:sz w:val="24"/>
          <w:szCs w:val="24"/>
          <w:lang w:val="es"/>
        </w:rPr>
        <w:t xml:space="preserve">momento de rendir sus exámenes. </w:t>
      </w:r>
      <w:r w:rsidR="00DC6EAF" w:rsidRPr="005934B1">
        <w:rPr>
          <w:rFonts w:ascii="Times New Roman" w:hAnsi="Times New Roman"/>
          <w:bCs/>
          <w:color w:val="000000"/>
          <w:sz w:val="24"/>
          <w:szCs w:val="24"/>
          <w:lang w:val="es"/>
        </w:rPr>
        <w:t>Para el desarrollo de algunos temas, se invitará a profesores e investigado</w:t>
      </w:r>
      <w:r w:rsidR="00DC6EAF">
        <w:rPr>
          <w:rFonts w:ascii="Times New Roman" w:hAnsi="Times New Roman"/>
          <w:bCs/>
          <w:color w:val="000000"/>
          <w:sz w:val="24"/>
          <w:szCs w:val="24"/>
          <w:lang w:val="es"/>
        </w:rPr>
        <w:t>res de reconocida trayectoria a dictar alguna clase magistral.</w:t>
      </w:r>
    </w:p>
    <w:p w:rsidR="00DC6EAF" w:rsidRDefault="00DC6EAF" w:rsidP="00D97195">
      <w:pPr>
        <w:spacing w:after="0" w:line="240" w:lineRule="auto"/>
        <w:rPr>
          <w:rFonts w:ascii="Times New Roman" w:hAnsi="Times New Roman"/>
          <w:bCs/>
          <w:color w:val="000000"/>
          <w:sz w:val="24"/>
          <w:szCs w:val="24"/>
          <w:lang w:val="es"/>
        </w:rPr>
      </w:pPr>
    </w:p>
    <w:p w:rsidR="00DC6EAF" w:rsidRDefault="002A199D" w:rsidP="00D97195">
      <w:pPr>
        <w:spacing w:after="0" w:line="240" w:lineRule="auto"/>
        <w:rPr>
          <w:rFonts w:ascii="Times New Roman" w:hAnsi="Times New Roman"/>
          <w:bCs/>
          <w:color w:val="000000"/>
          <w:sz w:val="24"/>
          <w:szCs w:val="24"/>
          <w:lang w:val="es"/>
        </w:rPr>
      </w:pPr>
      <w:r w:rsidRPr="005934B1">
        <w:rPr>
          <w:rFonts w:ascii="Times New Roman" w:hAnsi="Times New Roman"/>
          <w:bCs/>
          <w:color w:val="000000"/>
          <w:sz w:val="24"/>
          <w:szCs w:val="24"/>
          <w:lang w:val="es"/>
        </w:rPr>
        <w:t xml:space="preserve">Las clases tutoriales suponen la lectura y la discusión de textos de temática amplia (artes plásticas, fotografía, arquitectura y urbanismo, literatura, cultura popular, </w:t>
      </w:r>
      <w:r w:rsidR="00535CA4" w:rsidRPr="005934B1">
        <w:rPr>
          <w:rFonts w:ascii="Times New Roman" w:hAnsi="Times New Roman"/>
          <w:bCs/>
          <w:color w:val="000000"/>
          <w:sz w:val="24"/>
          <w:szCs w:val="24"/>
          <w:lang w:val="es"/>
        </w:rPr>
        <w:t xml:space="preserve">historia social y cultural, </w:t>
      </w:r>
      <w:r w:rsidRPr="005934B1">
        <w:rPr>
          <w:rFonts w:ascii="Times New Roman" w:hAnsi="Times New Roman"/>
          <w:bCs/>
          <w:color w:val="000000"/>
          <w:sz w:val="24"/>
          <w:szCs w:val="24"/>
          <w:lang w:val="es"/>
        </w:rPr>
        <w:t>etc.) d</w:t>
      </w:r>
      <w:r w:rsidR="00BB6AD0">
        <w:rPr>
          <w:rFonts w:ascii="Times New Roman" w:hAnsi="Times New Roman"/>
          <w:bCs/>
          <w:color w:val="000000"/>
          <w:sz w:val="24"/>
          <w:szCs w:val="24"/>
          <w:lang w:val="es"/>
        </w:rPr>
        <w:t>e los períodos tratados en magistrales</w:t>
      </w:r>
      <w:r w:rsidRPr="005934B1">
        <w:rPr>
          <w:rFonts w:ascii="Times New Roman" w:hAnsi="Times New Roman"/>
          <w:bCs/>
          <w:color w:val="000000"/>
          <w:sz w:val="24"/>
          <w:szCs w:val="24"/>
          <w:lang w:val="es"/>
        </w:rPr>
        <w:t>. Los alumnos deberán realizar una exposición pública de los textos, individualmente o por grupos, guiados por los doce</w:t>
      </w:r>
      <w:r w:rsidR="00F02C77">
        <w:rPr>
          <w:rFonts w:ascii="Times New Roman" w:hAnsi="Times New Roman"/>
          <w:bCs/>
          <w:color w:val="000000"/>
          <w:sz w:val="24"/>
          <w:szCs w:val="24"/>
          <w:lang w:val="es"/>
        </w:rPr>
        <w:t>ntes, con el objetivo de abrir e</w:t>
      </w:r>
      <w:r w:rsidR="00DC6EAF">
        <w:rPr>
          <w:rFonts w:ascii="Times New Roman" w:hAnsi="Times New Roman"/>
          <w:bCs/>
          <w:color w:val="000000"/>
          <w:sz w:val="24"/>
          <w:szCs w:val="24"/>
          <w:lang w:val="es"/>
        </w:rPr>
        <w:t xml:space="preserve">l debate grupal. Algunas clases tutoriales tendrán la modalidad de actividades en el campus virtual de la materia y la tarea allí asignada será de carácter obligatorio. </w:t>
      </w:r>
      <w:r w:rsidRPr="005934B1">
        <w:rPr>
          <w:rFonts w:ascii="Times New Roman" w:hAnsi="Times New Roman"/>
          <w:bCs/>
          <w:color w:val="000000"/>
          <w:sz w:val="24"/>
          <w:szCs w:val="24"/>
          <w:lang w:val="es"/>
        </w:rPr>
        <w:t xml:space="preserve"> </w:t>
      </w:r>
    </w:p>
    <w:p w:rsidR="002E55F8" w:rsidRDefault="002E55F8" w:rsidP="00D97195">
      <w:pPr>
        <w:spacing w:after="0" w:line="240" w:lineRule="auto"/>
        <w:rPr>
          <w:rFonts w:ascii="Times New Roman" w:hAnsi="Times New Roman"/>
          <w:bCs/>
          <w:color w:val="000000"/>
          <w:sz w:val="24"/>
          <w:szCs w:val="24"/>
        </w:rPr>
      </w:pPr>
      <w:r w:rsidRPr="005934B1">
        <w:rPr>
          <w:rFonts w:ascii="Times New Roman" w:hAnsi="Times New Roman"/>
          <w:bCs/>
          <w:color w:val="000000"/>
          <w:sz w:val="24"/>
          <w:szCs w:val="24"/>
        </w:rPr>
        <w:lastRenderedPageBreak/>
        <w:t>Tanto las clases magistrales como las tutoriales son OBLIGATORIAS. Sólo se podrá</w:t>
      </w:r>
      <w:r>
        <w:rPr>
          <w:rFonts w:ascii="Times New Roman" w:hAnsi="Times New Roman"/>
          <w:bCs/>
          <w:color w:val="000000"/>
          <w:sz w:val="24"/>
          <w:szCs w:val="24"/>
        </w:rPr>
        <w:t>n</w:t>
      </w:r>
      <w:r w:rsidRPr="005934B1">
        <w:rPr>
          <w:rFonts w:ascii="Times New Roman" w:hAnsi="Times New Roman"/>
          <w:bCs/>
          <w:color w:val="000000"/>
          <w:sz w:val="24"/>
          <w:szCs w:val="24"/>
        </w:rPr>
        <w:t xml:space="preserve"> tener hasta 5 ausencias en las primeras y hasta 3 en las segundas. Sin excepción, se tomará lista pasados los primeros 10 minutos de clase. Las llegadas tarde serán computadas como ausencias. Se ruega puntualidad en el horario de ingreso al aula.</w:t>
      </w:r>
    </w:p>
    <w:p w:rsidR="002E55F8" w:rsidRPr="005934B1" w:rsidRDefault="002E55F8" w:rsidP="00D97195">
      <w:pPr>
        <w:spacing w:after="0" w:line="240" w:lineRule="auto"/>
        <w:rPr>
          <w:rFonts w:ascii="Times New Roman" w:hAnsi="Times New Roman"/>
          <w:bCs/>
          <w:color w:val="000000"/>
          <w:sz w:val="24"/>
          <w:szCs w:val="24"/>
        </w:rPr>
      </w:pPr>
    </w:p>
    <w:p w:rsidR="00A80858" w:rsidRPr="002E55F8" w:rsidRDefault="002A199D" w:rsidP="00D97195">
      <w:pPr>
        <w:spacing w:after="0" w:line="240" w:lineRule="auto"/>
        <w:rPr>
          <w:rFonts w:ascii="Times New Roman" w:hAnsi="Times New Roman"/>
          <w:bCs/>
          <w:color w:val="000000"/>
          <w:sz w:val="24"/>
          <w:szCs w:val="24"/>
          <w:lang w:val="es"/>
        </w:rPr>
      </w:pPr>
      <w:r w:rsidRPr="005934B1">
        <w:rPr>
          <w:rFonts w:ascii="Times New Roman" w:hAnsi="Times New Roman"/>
          <w:bCs/>
          <w:color w:val="000000"/>
          <w:sz w:val="24"/>
          <w:szCs w:val="24"/>
          <w:lang w:val="es"/>
        </w:rPr>
        <w:t>Se realizarán, además, dos salidas pedagógicas para visitar el Museo Nacional de Bellas Artes y el Museo de Arte Latinoamericano de Buenos Aires (</w:t>
      </w:r>
      <w:proofErr w:type="spellStart"/>
      <w:r w:rsidRPr="005934B1">
        <w:rPr>
          <w:rFonts w:ascii="Times New Roman" w:hAnsi="Times New Roman"/>
          <w:bCs/>
          <w:color w:val="000000"/>
          <w:sz w:val="24"/>
          <w:szCs w:val="24"/>
          <w:lang w:val="es"/>
        </w:rPr>
        <w:t>Malba</w:t>
      </w:r>
      <w:proofErr w:type="spellEnd"/>
      <w:r w:rsidRPr="005934B1">
        <w:rPr>
          <w:rFonts w:ascii="Times New Roman" w:hAnsi="Times New Roman"/>
          <w:bCs/>
          <w:color w:val="000000"/>
          <w:sz w:val="24"/>
          <w:szCs w:val="24"/>
          <w:lang w:val="es"/>
        </w:rPr>
        <w:t xml:space="preserve">), en horario a convenir. </w:t>
      </w:r>
    </w:p>
    <w:p w:rsidR="00A80858" w:rsidRDefault="00A80858" w:rsidP="00D97195">
      <w:pPr>
        <w:spacing w:after="0" w:line="240" w:lineRule="auto"/>
        <w:rPr>
          <w:rFonts w:ascii="Times New Roman" w:hAnsi="Times New Roman"/>
          <w:bCs/>
          <w:color w:val="000000"/>
          <w:sz w:val="24"/>
          <w:szCs w:val="24"/>
          <w:lang w:val="es"/>
        </w:rPr>
      </w:pPr>
    </w:p>
    <w:p w:rsidR="002A199D" w:rsidRPr="005934B1" w:rsidRDefault="002E55F8" w:rsidP="00D97195">
      <w:pPr>
        <w:spacing w:after="0" w:line="240" w:lineRule="auto"/>
        <w:rPr>
          <w:rFonts w:ascii="Times New Roman" w:hAnsi="Times New Roman"/>
          <w:color w:val="000000"/>
          <w:sz w:val="24"/>
          <w:szCs w:val="24"/>
          <w:lang w:eastAsia="es-AR"/>
        </w:rPr>
      </w:pPr>
      <w:r w:rsidRPr="009739BB">
        <w:rPr>
          <w:rFonts w:ascii="Times New Roman" w:hAnsi="Times New Roman"/>
          <w:bCs/>
          <w:color w:val="000000"/>
          <w:sz w:val="24"/>
          <w:szCs w:val="24"/>
          <w:lang w:val="es"/>
        </w:rPr>
        <w:t xml:space="preserve">La profesora Lía </w:t>
      </w:r>
      <w:proofErr w:type="spellStart"/>
      <w:r w:rsidRPr="009739BB">
        <w:rPr>
          <w:rFonts w:ascii="Times New Roman" w:hAnsi="Times New Roman"/>
          <w:bCs/>
          <w:color w:val="000000"/>
          <w:sz w:val="24"/>
          <w:szCs w:val="24"/>
          <w:lang w:val="es"/>
        </w:rPr>
        <w:t>Munilla</w:t>
      </w:r>
      <w:proofErr w:type="spellEnd"/>
      <w:r w:rsidRPr="009739BB">
        <w:rPr>
          <w:rFonts w:ascii="Times New Roman" w:hAnsi="Times New Roman"/>
          <w:bCs/>
          <w:color w:val="000000"/>
          <w:sz w:val="24"/>
          <w:szCs w:val="24"/>
          <w:lang w:val="es"/>
        </w:rPr>
        <w:t xml:space="preserve"> tiene ho</w:t>
      </w:r>
      <w:r w:rsidR="00BB6AD0">
        <w:rPr>
          <w:rFonts w:ascii="Times New Roman" w:hAnsi="Times New Roman"/>
          <w:bCs/>
          <w:color w:val="000000"/>
          <w:sz w:val="24"/>
          <w:szCs w:val="24"/>
          <w:lang w:val="es"/>
        </w:rPr>
        <w:t>rarios de consulta que se solicitan</w:t>
      </w:r>
      <w:r w:rsidRPr="009739BB">
        <w:rPr>
          <w:rFonts w:ascii="Times New Roman" w:hAnsi="Times New Roman"/>
          <w:bCs/>
          <w:color w:val="000000"/>
          <w:sz w:val="24"/>
          <w:szCs w:val="24"/>
          <w:lang w:val="es"/>
        </w:rPr>
        <w:t xml:space="preserve"> vía mail. L</w:t>
      </w:r>
      <w:r w:rsidR="009739BB">
        <w:rPr>
          <w:rFonts w:ascii="Times New Roman" w:hAnsi="Times New Roman"/>
          <w:bCs/>
          <w:color w:val="000000"/>
          <w:sz w:val="24"/>
          <w:szCs w:val="24"/>
          <w:lang w:val="es"/>
        </w:rPr>
        <w:t>a profesora Geor</w:t>
      </w:r>
      <w:r w:rsidRPr="009739BB">
        <w:rPr>
          <w:rFonts w:ascii="Times New Roman" w:hAnsi="Times New Roman"/>
          <w:bCs/>
          <w:color w:val="000000"/>
          <w:sz w:val="24"/>
          <w:szCs w:val="24"/>
          <w:lang w:val="es"/>
        </w:rPr>
        <w:t xml:space="preserve">gina </w:t>
      </w:r>
      <w:proofErr w:type="spellStart"/>
      <w:r w:rsidRPr="009739BB">
        <w:rPr>
          <w:rFonts w:ascii="Times New Roman" w:hAnsi="Times New Roman"/>
          <w:bCs/>
          <w:color w:val="000000"/>
          <w:sz w:val="24"/>
          <w:szCs w:val="24"/>
          <w:lang w:val="es"/>
        </w:rPr>
        <w:t>Gluzman</w:t>
      </w:r>
      <w:proofErr w:type="spellEnd"/>
      <w:r w:rsidRPr="009739BB">
        <w:rPr>
          <w:rFonts w:ascii="Times New Roman" w:hAnsi="Times New Roman"/>
          <w:bCs/>
          <w:color w:val="000000"/>
          <w:sz w:val="24"/>
          <w:szCs w:val="24"/>
          <w:lang w:val="es"/>
        </w:rPr>
        <w:t xml:space="preserve"> tiene espacios de consulta vía el Foro del Campus Virtual.</w:t>
      </w:r>
    </w:p>
    <w:p w:rsidR="00C53EC1" w:rsidRPr="005934B1" w:rsidRDefault="00C53EC1" w:rsidP="00D97195">
      <w:pPr>
        <w:spacing w:after="0" w:line="240" w:lineRule="auto"/>
        <w:rPr>
          <w:rFonts w:ascii="Times New Roman" w:hAnsi="Times New Roman"/>
          <w:color w:val="000000"/>
          <w:sz w:val="24"/>
          <w:szCs w:val="24"/>
          <w:lang w:eastAsia="es-AR"/>
        </w:rPr>
      </w:pPr>
    </w:p>
    <w:p w:rsidR="00535CA4" w:rsidRDefault="00312971" w:rsidP="00D97195">
      <w:pPr>
        <w:spacing w:after="0" w:line="240" w:lineRule="auto"/>
        <w:rPr>
          <w:rFonts w:ascii="Times New Roman" w:hAnsi="Times New Roman"/>
          <w:b/>
          <w:color w:val="FF0000"/>
          <w:sz w:val="24"/>
          <w:szCs w:val="24"/>
          <w:lang w:eastAsia="es-AR"/>
        </w:rPr>
      </w:pPr>
      <w:r w:rsidRPr="005934B1">
        <w:rPr>
          <w:rFonts w:ascii="Times New Roman" w:hAnsi="Times New Roman"/>
          <w:b/>
          <w:bCs/>
          <w:color w:val="000000"/>
          <w:sz w:val="24"/>
          <w:szCs w:val="24"/>
          <w:lang w:val="es"/>
        </w:rPr>
        <w:t xml:space="preserve">Mecanismo de evaluación: </w:t>
      </w:r>
      <w:r w:rsidR="00535CA4" w:rsidRPr="005934B1">
        <w:rPr>
          <w:rFonts w:ascii="Times New Roman" w:hAnsi="Times New Roman"/>
          <w:color w:val="000000"/>
          <w:sz w:val="24"/>
          <w:szCs w:val="24"/>
          <w:lang w:eastAsia="es-AR"/>
        </w:rPr>
        <w:t>Los estudiantes deberán rendir dos exámenes, uno parc</w:t>
      </w:r>
      <w:r w:rsidR="00C71AAC">
        <w:rPr>
          <w:rFonts w:ascii="Times New Roman" w:hAnsi="Times New Roman"/>
          <w:color w:val="000000"/>
          <w:sz w:val="24"/>
          <w:szCs w:val="24"/>
          <w:lang w:eastAsia="es-AR"/>
        </w:rPr>
        <w:t>ial y otro final que consisten</w:t>
      </w:r>
      <w:r w:rsidR="00BB6AD0">
        <w:rPr>
          <w:rFonts w:ascii="Times New Roman" w:hAnsi="Times New Roman"/>
          <w:color w:val="000000"/>
          <w:sz w:val="24"/>
          <w:szCs w:val="24"/>
          <w:lang w:eastAsia="es-AR"/>
        </w:rPr>
        <w:t xml:space="preserve"> en</w:t>
      </w:r>
      <w:r w:rsidR="00535CA4" w:rsidRPr="005934B1">
        <w:rPr>
          <w:rFonts w:ascii="Times New Roman" w:hAnsi="Times New Roman"/>
          <w:color w:val="000000"/>
          <w:sz w:val="24"/>
          <w:szCs w:val="24"/>
          <w:lang w:eastAsia="es-AR"/>
        </w:rPr>
        <w:t xml:space="preserve"> cuestionario</w:t>
      </w:r>
      <w:r w:rsidR="00BB6AD0">
        <w:rPr>
          <w:rFonts w:ascii="Times New Roman" w:hAnsi="Times New Roman"/>
          <w:color w:val="000000"/>
          <w:sz w:val="24"/>
          <w:szCs w:val="24"/>
          <w:lang w:eastAsia="es-AR"/>
        </w:rPr>
        <w:t>s</w:t>
      </w:r>
      <w:r w:rsidR="00535CA4" w:rsidRPr="005934B1">
        <w:rPr>
          <w:rFonts w:ascii="Times New Roman" w:hAnsi="Times New Roman"/>
          <w:color w:val="000000"/>
          <w:sz w:val="24"/>
          <w:szCs w:val="24"/>
          <w:lang w:eastAsia="es-AR"/>
        </w:rPr>
        <w:t xml:space="preserve"> escrito</w:t>
      </w:r>
      <w:r w:rsidR="00BB6AD0">
        <w:rPr>
          <w:rFonts w:ascii="Times New Roman" w:hAnsi="Times New Roman"/>
          <w:color w:val="000000"/>
          <w:sz w:val="24"/>
          <w:szCs w:val="24"/>
          <w:lang w:eastAsia="es-AR"/>
        </w:rPr>
        <w:t>s</w:t>
      </w:r>
      <w:r w:rsidR="00535CA4" w:rsidRPr="005934B1">
        <w:rPr>
          <w:rFonts w:ascii="Times New Roman" w:hAnsi="Times New Roman"/>
          <w:color w:val="000000"/>
          <w:sz w:val="24"/>
          <w:szCs w:val="24"/>
          <w:lang w:eastAsia="es-AR"/>
        </w:rPr>
        <w:t xml:space="preserve"> presencial</w:t>
      </w:r>
      <w:r w:rsidR="00BB6AD0">
        <w:rPr>
          <w:rFonts w:ascii="Times New Roman" w:hAnsi="Times New Roman"/>
          <w:color w:val="000000"/>
          <w:sz w:val="24"/>
          <w:szCs w:val="24"/>
          <w:lang w:eastAsia="es-AR"/>
        </w:rPr>
        <w:t>es</w:t>
      </w:r>
      <w:r w:rsidR="00535CA4" w:rsidRPr="005934B1">
        <w:rPr>
          <w:rFonts w:ascii="Times New Roman" w:hAnsi="Times New Roman"/>
          <w:color w:val="000000"/>
          <w:sz w:val="24"/>
          <w:szCs w:val="24"/>
          <w:lang w:eastAsia="es-AR"/>
        </w:rPr>
        <w:t xml:space="preserve"> sobre los temas abordados en clase.</w:t>
      </w:r>
      <w:r w:rsidR="00535CA4" w:rsidRPr="009739BB">
        <w:rPr>
          <w:rFonts w:ascii="Times New Roman" w:hAnsi="Times New Roman"/>
          <w:color w:val="FFFFFF" w:themeColor="background1"/>
          <w:sz w:val="24"/>
          <w:szCs w:val="24"/>
          <w:lang w:eastAsia="es-AR"/>
        </w:rPr>
        <w:t xml:space="preserve"> </w:t>
      </w:r>
      <w:r w:rsidR="00BB6AD0">
        <w:rPr>
          <w:rFonts w:ascii="Times New Roman" w:hAnsi="Times New Roman"/>
          <w:color w:val="FF0000"/>
          <w:sz w:val="24"/>
          <w:szCs w:val="24"/>
          <w:lang w:eastAsia="es-AR"/>
        </w:rPr>
        <w:t>A</w:t>
      </w:r>
      <w:r w:rsidR="00535CA4" w:rsidRPr="009739BB">
        <w:rPr>
          <w:rFonts w:ascii="Times New Roman" w:hAnsi="Times New Roman"/>
          <w:color w:val="FF0000"/>
          <w:sz w:val="24"/>
          <w:szCs w:val="24"/>
          <w:lang w:eastAsia="es-AR"/>
        </w:rPr>
        <w:t>quellos alumnos que en el primer parcial</w:t>
      </w:r>
      <w:r w:rsidR="00C3632A">
        <w:rPr>
          <w:rFonts w:ascii="Times New Roman" w:hAnsi="Times New Roman"/>
          <w:color w:val="FF0000"/>
          <w:sz w:val="24"/>
          <w:szCs w:val="24"/>
          <w:lang w:eastAsia="es-AR"/>
        </w:rPr>
        <w:t xml:space="preserve"> obtuvieran como nota </w:t>
      </w:r>
      <w:r w:rsidR="00DC6EAF" w:rsidRPr="009739BB">
        <w:rPr>
          <w:rFonts w:ascii="Times New Roman" w:hAnsi="Times New Roman"/>
          <w:color w:val="FF0000"/>
          <w:sz w:val="24"/>
          <w:szCs w:val="24"/>
          <w:lang w:eastAsia="es-AR"/>
        </w:rPr>
        <w:t xml:space="preserve"> </w:t>
      </w:r>
      <w:r w:rsidR="00157B1D">
        <w:rPr>
          <w:rFonts w:ascii="Times New Roman" w:hAnsi="Times New Roman"/>
          <w:b/>
          <w:color w:val="FF0000"/>
          <w:sz w:val="24"/>
          <w:szCs w:val="24"/>
          <w:lang w:eastAsia="es-AR"/>
        </w:rPr>
        <w:t>5 (cinco</w:t>
      </w:r>
      <w:r w:rsidR="00BB6AD0">
        <w:rPr>
          <w:rFonts w:ascii="Times New Roman" w:hAnsi="Times New Roman"/>
          <w:b/>
          <w:color w:val="FF0000"/>
          <w:sz w:val="24"/>
          <w:szCs w:val="24"/>
          <w:lang w:eastAsia="es-AR"/>
        </w:rPr>
        <w:t>)</w:t>
      </w:r>
      <w:r w:rsidR="00C3632A">
        <w:rPr>
          <w:rFonts w:ascii="Times New Roman" w:hAnsi="Times New Roman"/>
          <w:b/>
          <w:color w:val="FF0000"/>
          <w:sz w:val="24"/>
          <w:szCs w:val="24"/>
          <w:lang w:eastAsia="es-AR"/>
        </w:rPr>
        <w:t xml:space="preserve"> o menos</w:t>
      </w:r>
      <w:r w:rsidR="00BB6AD0">
        <w:rPr>
          <w:rFonts w:ascii="Times New Roman" w:hAnsi="Times New Roman"/>
          <w:b/>
          <w:color w:val="FF0000"/>
          <w:sz w:val="24"/>
          <w:szCs w:val="24"/>
          <w:lang w:eastAsia="es-AR"/>
        </w:rPr>
        <w:t xml:space="preserve">, </w:t>
      </w:r>
      <w:r w:rsidR="00BB6AD0" w:rsidRPr="00BB6AD0">
        <w:rPr>
          <w:rFonts w:ascii="Times New Roman" w:hAnsi="Times New Roman"/>
          <w:color w:val="FF0000"/>
          <w:sz w:val="24"/>
          <w:szCs w:val="24"/>
          <w:lang w:eastAsia="es-AR"/>
        </w:rPr>
        <w:t>deberán rendir</w:t>
      </w:r>
      <w:r w:rsidR="00BB6AD0">
        <w:rPr>
          <w:rFonts w:ascii="Times New Roman" w:hAnsi="Times New Roman"/>
          <w:b/>
          <w:color w:val="FF0000"/>
          <w:sz w:val="24"/>
          <w:szCs w:val="24"/>
          <w:lang w:eastAsia="es-AR"/>
        </w:rPr>
        <w:t xml:space="preserve"> </w:t>
      </w:r>
      <w:r w:rsidR="009739BB">
        <w:rPr>
          <w:rFonts w:ascii="Times New Roman" w:hAnsi="Times New Roman"/>
          <w:color w:val="FF0000"/>
          <w:sz w:val="24"/>
          <w:szCs w:val="24"/>
          <w:lang w:eastAsia="es-AR"/>
        </w:rPr>
        <w:t>un examen final más complejo.</w:t>
      </w:r>
      <w:r w:rsidR="00535CA4" w:rsidRPr="009739BB">
        <w:rPr>
          <w:rFonts w:ascii="Times New Roman" w:hAnsi="Times New Roman"/>
          <w:b/>
          <w:color w:val="FF0000"/>
          <w:sz w:val="24"/>
          <w:szCs w:val="24"/>
          <w:lang w:eastAsia="es-AR"/>
        </w:rPr>
        <w:t xml:space="preserve"> ATENCION: La reprobación del examen final implica la reprobación de la materia completa.</w:t>
      </w:r>
    </w:p>
    <w:p w:rsidR="00DC6EAF" w:rsidRDefault="00DC6EAF" w:rsidP="00D97195">
      <w:pPr>
        <w:spacing w:after="0" w:line="240" w:lineRule="auto"/>
        <w:rPr>
          <w:rFonts w:ascii="Times New Roman" w:hAnsi="Times New Roman"/>
          <w:bCs/>
          <w:color w:val="000000"/>
          <w:sz w:val="24"/>
          <w:szCs w:val="24"/>
          <w:lang w:val="es"/>
        </w:rPr>
      </w:pPr>
    </w:p>
    <w:p w:rsidR="00DC6EAF" w:rsidRDefault="00DC6EAF" w:rsidP="00D97195">
      <w:pPr>
        <w:spacing w:after="0" w:line="240" w:lineRule="auto"/>
        <w:rPr>
          <w:rFonts w:ascii="Times New Roman" w:hAnsi="Times New Roman"/>
          <w:bCs/>
          <w:color w:val="000000"/>
          <w:sz w:val="24"/>
          <w:szCs w:val="24"/>
          <w:lang w:val="es"/>
        </w:rPr>
      </w:pPr>
      <w:r>
        <w:rPr>
          <w:rFonts w:ascii="Times New Roman" w:hAnsi="Times New Roman"/>
          <w:bCs/>
          <w:color w:val="000000"/>
          <w:sz w:val="24"/>
          <w:szCs w:val="24"/>
          <w:lang w:val="es"/>
        </w:rPr>
        <w:t>La nota fin</w:t>
      </w:r>
      <w:r w:rsidR="00E116F6">
        <w:rPr>
          <w:rFonts w:ascii="Times New Roman" w:hAnsi="Times New Roman"/>
          <w:bCs/>
          <w:color w:val="000000"/>
          <w:sz w:val="24"/>
          <w:szCs w:val="24"/>
          <w:lang w:val="es"/>
        </w:rPr>
        <w:t>al resultará de</w:t>
      </w:r>
      <w:r>
        <w:rPr>
          <w:rFonts w:ascii="Times New Roman" w:hAnsi="Times New Roman"/>
          <w:bCs/>
          <w:color w:val="000000"/>
          <w:sz w:val="24"/>
          <w:szCs w:val="24"/>
          <w:lang w:val="es"/>
        </w:rPr>
        <w:t xml:space="preserve"> un promedio </w:t>
      </w:r>
      <w:r w:rsidR="00E116F6">
        <w:rPr>
          <w:rFonts w:ascii="Times New Roman" w:hAnsi="Times New Roman"/>
          <w:bCs/>
          <w:color w:val="000000"/>
          <w:sz w:val="24"/>
          <w:szCs w:val="24"/>
          <w:lang w:val="es"/>
        </w:rPr>
        <w:t xml:space="preserve">entre todas las notas parciales obtenidas, </w:t>
      </w:r>
      <w:r>
        <w:rPr>
          <w:rFonts w:ascii="Times New Roman" w:hAnsi="Times New Roman"/>
          <w:bCs/>
          <w:color w:val="000000"/>
          <w:sz w:val="24"/>
          <w:szCs w:val="24"/>
          <w:lang w:val="es"/>
        </w:rPr>
        <w:t>según la siguiente modalidad:</w:t>
      </w:r>
    </w:p>
    <w:p w:rsidR="00DC6EAF" w:rsidRPr="005934B1" w:rsidRDefault="00DC6EAF" w:rsidP="00D97195">
      <w:pPr>
        <w:spacing w:after="0" w:line="240" w:lineRule="auto"/>
        <w:rPr>
          <w:rFonts w:ascii="Times New Roman" w:hAnsi="Times New Roman"/>
          <w:bCs/>
          <w:color w:val="000000"/>
          <w:sz w:val="24"/>
          <w:szCs w:val="24"/>
          <w:lang w:val="es"/>
        </w:rPr>
      </w:pPr>
    </w:p>
    <w:p w:rsidR="00DC6EAF" w:rsidRPr="00DC6EAF" w:rsidRDefault="00DC6EAF" w:rsidP="00D97195">
      <w:pPr>
        <w:spacing w:after="0" w:line="240" w:lineRule="auto"/>
        <w:rPr>
          <w:rFonts w:ascii="Times New Roman" w:hAnsi="Times New Roman"/>
          <w:color w:val="000000"/>
          <w:sz w:val="24"/>
          <w:szCs w:val="24"/>
          <w:lang w:val="es-AR" w:eastAsia="es-AR"/>
        </w:rPr>
      </w:pPr>
      <w:r>
        <w:rPr>
          <w:rFonts w:ascii="Times New Roman" w:hAnsi="Times New Roman"/>
          <w:color w:val="000000"/>
          <w:sz w:val="24"/>
          <w:szCs w:val="24"/>
          <w:lang w:val="es-AR" w:eastAsia="es-AR"/>
        </w:rPr>
        <w:t>3</w:t>
      </w:r>
      <w:r w:rsidRPr="00DC6EAF">
        <w:rPr>
          <w:rFonts w:ascii="Times New Roman" w:hAnsi="Times New Roman"/>
          <w:color w:val="000000"/>
          <w:sz w:val="24"/>
          <w:szCs w:val="24"/>
          <w:lang w:val="es-AR" w:eastAsia="es-AR"/>
        </w:rPr>
        <w:t xml:space="preserve">0% </w:t>
      </w:r>
      <w:r>
        <w:rPr>
          <w:rFonts w:ascii="Times New Roman" w:hAnsi="Times New Roman"/>
          <w:color w:val="000000"/>
          <w:sz w:val="24"/>
          <w:szCs w:val="24"/>
          <w:lang w:val="es-AR" w:eastAsia="es-AR"/>
        </w:rPr>
        <w:t xml:space="preserve"> primer </w:t>
      </w:r>
      <w:r w:rsidRPr="00DC6EAF">
        <w:rPr>
          <w:rFonts w:ascii="Times New Roman" w:hAnsi="Times New Roman"/>
          <w:color w:val="000000"/>
          <w:sz w:val="24"/>
          <w:szCs w:val="24"/>
          <w:lang w:val="es-AR" w:eastAsia="es-AR"/>
        </w:rPr>
        <w:t>parcial</w:t>
      </w:r>
    </w:p>
    <w:p w:rsidR="00DC6EAF" w:rsidRPr="00DC6EAF" w:rsidRDefault="00DC6EAF" w:rsidP="00D97195">
      <w:pPr>
        <w:spacing w:after="0" w:line="240" w:lineRule="auto"/>
        <w:rPr>
          <w:rFonts w:ascii="Times New Roman" w:hAnsi="Times New Roman"/>
          <w:color w:val="000000"/>
          <w:sz w:val="24"/>
          <w:szCs w:val="24"/>
          <w:lang w:val="es-AR" w:eastAsia="es-AR"/>
        </w:rPr>
      </w:pPr>
      <w:r w:rsidRPr="00DC6EAF">
        <w:rPr>
          <w:rFonts w:ascii="Times New Roman" w:hAnsi="Times New Roman"/>
          <w:color w:val="000000"/>
          <w:sz w:val="24"/>
          <w:szCs w:val="24"/>
          <w:lang w:val="es-AR" w:eastAsia="es-AR"/>
        </w:rPr>
        <w:t xml:space="preserve">30% </w:t>
      </w:r>
      <w:r w:rsidR="00E116F6">
        <w:rPr>
          <w:rFonts w:ascii="Times New Roman" w:hAnsi="Times New Roman"/>
          <w:color w:val="000000"/>
          <w:sz w:val="24"/>
          <w:szCs w:val="24"/>
          <w:lang w:val="es-AR" w:eastAsia="es-AR"/>
        </w:rPr>
        <w:t xml:space="preserve"> </w:t>
      </w:r>
      <w:r w:rsidRPr="00DC6EAF">
        <w:rPr>
          <w:rFonts w:ascii="Times New Roman" w:hAnsi="Times New Roman"/>
          <w:color w:val="000000"/>
          <w:sz w:val="24"/>
          <w:szCs w:val="24"/>
          <w:lang w:val="es-AR" w:eastAsia="es-AR"/>
        </w:rPr>
        <w:t>segundo</w:t>
      </w:r>
      <w:r>
        <w:rPr>
          <w:rFonts w:ascii="Times New Roman" w:hAnsi="Times New Roman"/>
          <w:color w:val="000000"/>
          <w:sz w:val="24"/>
          <w:szCs w:val="24"/>
          <w:lang w:val="es-AR" w:eastAsia="es-AR"/>
        </w:rPr>
        <w:t xml:space="preserve"> parcial</w:t>
      </w:r>
    </w:p>
    <w:p w:rsidR="00DC6EAF" w:rsidRPr="00DC6EAF" w:rsidRDefault="00DC6EAF" w:rsidP="00D97195">
      <w:pPr>
        <w:spacing w:after="0" w:line="240" w:lineRule="auto"/>
        <w:rPr>
          <w:rFonts w:ascii="Times New Roman" w:hAnsi="Times New Roman"/>
          <w:color w:val="000000"/>
          <w:sz w:val="24"/>
          <w:szCs w:val="24"/>
          <w:lang w:val="es-AR" w:eastAsia="es-AR"/>
        </w:rPr>
      </w:pPr>
      <w:r w:rsidRPr="00DC6EAF">
        <w:rPr>
          <w:rFonts w:ascii="Times New Roman" w:hAnsi="Times New Roman"/>
          <w:color w:val="000000"/>
          <w:sz w:val="24"/>
          <w:szCs w:val="24"/>
          <w:lang w:val="es-AR" w:eastAsia="es-AR"/>
        </w:rPr>
        <w:t xml:space="preserve">20% </w:t>
      </w:r>
      <w:r w:rsidR="00E116F6">
        <w:rPr>
          <w:rFonts w:ascii="Times New Roman" w:hAnsi="Times New Roman"/>
          <w:color w:val="000000"/>
          <w:sz w:val="24"/>
          <w:szCs w:val="24"/>
          <w:lang w:val="es-AR" w:eastAsia="es-AR"/>
        </w:rPr>
        <w:t xml:space="preserve"> </w:t>
      </w:r>
      <w:r>
        <w:rPr>
          <w:rFonts w:ascii="Times New Roman" w:hAnsi="Times New Roman"/>
          <w:color w:val="000000"/>
          <w:sz w:val="24"/>
          <w:szCs w:val="24"/>
          <w:lang w:val="es-AR" w:eastAsia="es-AR"/>
        </w:rPr>
        <w:t>tarea</w:t>
      </w:r>
      <w:r w:rsidR="009739BB">
        <w:rPr>
          <w:rFonts w:ascii="Times New Roman" w:hAnsi="Times New Roman"/>
          <w:color w:val="000000"/>
          <w:sz w:val="24"/>
          <w:szCs w:val="24"/>
          <w:lang w:val="es-AR" w:eastAsia="es-AR"/>
        </w:rPr>
        <w:t>s</w:t>
      </w:r>
      <w:r>
        <w:rPr>
          <w:rFonts w:ascii="Times New Roman" w:hAnsi="Times New Roman"/>
          <w:color w:val="000000"/>
          <w:sz w:val="24"/>
          <w:szCs w:val="24"/>
          <w:lang w:val="es-AR" w:eastAsia="es-AR"/>
        </w:rPr>
        <w:t xml:space="preserve"> del </w:t>
      </w:r>
      <w:r w:rsidRPr="00DC6EAF">
        <w:rPr>
          <w:rFonts w:ascii="Times New Roman" w:hAnsi="Times New Roman"/>
          <w:color w:val="000000"/>
          <w:sz w:val="24"/>
          <w:szCs w:val="24"/>
          <w:lang w:val="es-AR" w:eastAsia="es-AR"/>
        </w:rPr>
        <w:t>campus</w:t>
      </w:r>
      <w:r>
        <w:rPr>
          <w:rFonts w:ascii="Times New Roman" w:hAnsi="Times New Roman"/>
          <w:color w:val="000000"/>
          <w:sz w:val="24"/>
          <w:szCs w:val="24"/>
          <w:lang w:val="es-AR" w:eastAsia="es-AR"/>
        </w:rPr>
        <w:t xml:space="preserve"> virtual</w:t>
      </w:r>
    </w:p>
    <w:p w:rsidR="00DC6EAF" w:rsidRDefault="00DC6EAF" w:rsidP="00D97195">
      <w:pPr>
        <w:spacing w:after="0" w:line="240" w:lineRule="auto"/>
        <w:rPr>
          <w:rFonts w:ascii="Times New Roman" w:hAnsi="Times New Roman"/>
          <w:color w:val="000000"/>
          <w:sz w:val="24"/>
          <w:szCs w:val="24"/>
          <w:lang w:val="es-AR" w:eastAsia="es-AR"/>
        </w:rPr>
      </w:pPr>
      <w:r w:rsidRPr="00DC6EAF">
        <w:rPr>
          <w:rFonts w:ascii="Times New Roman" w:hAnsi="Times New Roman"/>
          <w:color w:val="000000"/>
          <w:sz w:val="24"/>
          <w:szCs w:val="24"/>
          <w:lang w:val="es-AR" w:eastAsia="es-AR"/>
        </w:rPr>
        <w:t xml:space="preserve">20% </w:t>
      </w:r>
      <w:r w:rsidR="00E116F6">
        <w:rPr>
          <w:rFonts w:ascii="Times New Roman" w:hAnsi="Times New Roman"/>
          <w:color w:val="000000"/>
          <w:sz w:val="24"/>
          <w:szCs w:val="24"/>
          <w:lang w:val="es-AR" w:eastAsia="es-AR"/>
        </w:rPr>
        <w:t xml:space="preserve"> asistencia/</w:t>
      </w:r>
      <w:r w:rsidRPr="00DC6EAF">
        <w:rPr>
          <w:rFonts w:ascii="Times New Roman" w:hAnsi="Times New Roman"/>
          <w:color w:val="000000"/>
          <w:sz w:val="24"/>
          <w:szCs w:val="24"/>
          <w:lang w:val="es-AR" w:eastAsia="es-AR"/>
        </w:rPr>
        <w:t>p</w:t>
      </w:r>
      <w:r w:rsidR="00E116F6">
        <w:rPr>
          <w:rFonts w:ascii="Times New Roman" w:hAnsi="Times New Roman"/>
          <w:color w:val="000000"/>
          <w:sz w:val="24"/>
          <w:szCs w:val="24"/>
          <w:lang w:val="es-AR" w:eastAsia="es-AR"/>
        </w:rPr>
        <w:t xml:space="preserve">articipación </w:t>
      </w:r>
      <w:r>
        <w:rPr>
          <w:rFonts w:ascii="Times New Roman" w:hAnsi="Times New Roman"/>
          <w:color w:val="000000"/>
          <w:sz w:val="24"/>
          <w:szCs w:val="24"/>
          <w:lang w:val="es-AR" w:eastAsia="es-AR"/>
        </w:rPr>
        <w:t>en clase</w:t>
      </w:r>
    </w:p>
    <w:p w:rsidR="00B96D63" w:rsidRDefault="00B96D63" w:rsidP="00D97195">
      <w:pPr>
        <w:spacing w:after="0" w:line="240" w:lineRule="auto"/>
        <w:rPr>
          <w:rFonts w:ascii="Times New Roman" w:hAnsi="Times New Roman"/>
          <w:color w:val="000000"/>
          <w:sz w:val="24"/>
          <w:szCs w:val="24"/>
          <w:lang w:val="es-AR" w:eastAsia="es-AR"/>
        </w:rPr>
      </w:pPr>
    </w:p>
    <w:p w:rsidR="00B96D63" w:rsidRPr="00B96D63" w:rsidRDefault="00B96D63" w:rsidP="00D97195">
      <w:pPr>
        <w:spacing w:after="0" w:line="240" w:lineRule="auto"/>
        <w:rPr>
          <w:rFonts w:ascii="Times New Roman" w:hAnsi="Times New Roman"/>
          <w:b/>
          <w:color w:val="000000"/>
          <w:sz w:val="24"/>
          <w:szCs w:val="24"/>
          <w:lang w:val="es-AR" w:eastAsia="es-AR"/>
        </w:rPr>
      </w:pPr>
      <w:r w:rsidRPr="00B96D63">
        <w:rPr>
          <w:rFonts w:ascii="Times New Roman" w:hAnsi="Times New Roman"/>
          <w:b/>
          <w:color w:val="000000"/>
          <w:sz w:val="24"/>
          <w:szCs w:val="24"/>
          <w:lang w:val="es-AR" w:eastAsia="es-AR"/>
        </w:rPr>
        <w:t>Horarios de consulta en la oficina:</w:t>
      </w:r>
    </w:p>
    <w:p w:rsidR="00B96D63" w:rsidRPr="00DC6EAF" w:rsidRDefault="00B96D63" w:rsidP="00D97195">
      <w:pPr>
        <w:spacing w:after="0" w:line="240" w:lineRule="auto"/>
        <w:rPr>
          <w:rFonts w:ascii="Times New Roman" w:hAnsi="Times New Roman"/>
          <w:color w:val="000000"/>
          <w:sz w:val="24"/>
          <w:szCs w:val="24"/>
          <w:lang w:val="es-AR" w:eastAsia="es-AR"/>
        </w:rPr>
      </w:pPr>
      <w:r>
        <w:rPr>
          <w:rFonts w:ascii="Times New Roman" w:hAnsi="Times New Roman"/>
          <w:color w:val="000000"/>
          <w:sz w:val="24"/>
          <w:szCs w:val="24"/>
          <w:lang w:val="es-AR" w:eastAsia="es-AR"/>
        </w:rPr>
        <w:t>Lunes de 9 a 11 – Miércoles  de 10 a 12</w:t>
      </w:r>
    </w:p>
    <w:p w:rsidR="00C53EC1" w:rsidRPr="005934B1" w:rsidRDefault="00C53EC1" w:rsidP="00D97195">
      <w:pPr>
        <w:spacing w:after="0" w:line="240" w:lineRule="auto"/>
        <w:rPr>
          <w:rFonts w:ascii="Times New Roman" w:hAnsi="Times New Roman"/>
          <w:color w:val="000000"/>
          <w:sz w:val="24"/>
          <w:szCs w:val="24"/>
          <w:lang w:eastAsia="es-AR"/>
        </w:rPr>
      </w:pPr>
    </w:p>
    <w:p w:rsidR="00312971" w:rsidRPr="005934B1" w:rsidRDefault="00312971" w:rsidP="00D97195">
      <w:pPr>
        <w:widowControl w:val="0"/>
        <w:autoSpaceDE w:val="0"/>
        <w:autoSpaceDN w:val="0"/>
        <w:adjustRightInd w:val="0"/>
        <w:spacing w:line="240" w:lineRule="auto"/>
        <w:rPr>
          <w:rFonts w:ascii="Times New Roman" w:hAnsi="Times New Roman"/>
          <w:color w:val="000000"/>
          <w:sz w:val="24"/>
          <w:szCs w:val="24"/>
          <w:lang w:val="es"/>
        </w:rPr>
      </w:pPr>
      <w:r w:rsidRPr="005934B1">
        <w:rPr>
          <w:rFonts w:ascii="Times New Roman" w:hAnsi="Times New Roman"/>
          <w:b/>
          <w:bCs/>
          <w:noProof/>
          <w:color w:val="000000"/>
          <w:sz w:val="24"/>
          <w:szCs w:val="24"/>
        </w:rPr>
        <mc:AlternateContent>
          <mc:Choice Requires="wps">
            <w:drawing>
              <wp:anchor distT="0" distB="0" distL="114300" distR="114300" simplePos="0" relativeHeight="251659264" behindDoc="1" locked="0" layoutInCell="1" allowOverlap="1" wp14:anchorId="64BD14C7" wp14:editId="44D31359">
                <wp:simplePos x="0" y="0"/>
                <wp:positionH relativeFrom="column">
                  <wp:posOffset>-7620</wp:posOffset>
                </wp:positionH>
                <wp:positionV relativeFrom="paragraph">
                  <wp:posOffset>92710</wp:posOffset>
                </wp:positionV>
                <wp:extent cx="6176010" cy="1798320"/>
                <wp:effectExtent l="0" t="0" r="15240" b="13970"/>
                <wp:wrapTight wrapText="bothSides">
                  <wp:wrapPolygon edited="0">
                    <wp:start x="0" y="0"/>
                    <wp:lineTo x="0" y="21554"/>
                    <wp:lineTo x="21587" y="21554"/>
                    <wp:lineTo x="21587" y="0"/>
                    <wp:lineTo x="0" y="0"/>
                  </wp:wrapPolygon>
                </wp:wrapTight>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010" cy="1798320"/>
                        </a:xfrm>
                        <a:prstGeom prst="rect">
                          <a:avLst/>
                        </a:prstGeom>
                        <a:solidFill>
                          <a:srgbClr val="FFFFFF"/>
                        </a:solidFill>
                        <a:ln w="9525">
                          <a:solidFill>
                            <a:srgbClr val="000000"/>
                          </a:solidFill>
                          <a:miter lim="800000"/>
                          <a:headEnd/>
                          <a:tailEnd/>
                        </a:ln>
                      </wps:spPr>
                      <wps:txbx>
                        <w:txbxContent>
                          <w:p w:rsidR="006F3FD3" w:rsidRPr="00CF5152" w:rsidRDefault="006F3FD3" w:rsidP="00312971">
                            <w:pPr>
                              <w:jc w:val="center"/>
                              <w:rPr>
                                <w:rFonts w:asciiTheme="minorHAnsi" w:hAnsiTheme="minorHAnsi" w:cstheme="minorHAnsi"/>
                                <w:color w:val="000000"/>
                                <w:sz w:val="18"/>
                                <w:szCs w:val="18"/>
                                <w:lang w:val="es-AR"/>
                              </w:rPr>
                            </w:pPr>
                            <w:r w:rsidRPr="00CF5152">
                              <w:rPr>
                                <w:rFonts w:asciiTheme="minorHAnsi" w:hAnsiTheme="minorHAnsi" w:cstheme="minorHAnsi"/>
                                <w:b/>
                                <w:i/>
                                <w:sz w:val="18"/>
                                <w:szCs w:val="18"/>
                                <w:lang w:val="es-AR"/>
                              </w:rPr>
                              <w:t>Plagio y deshonestidad intelectual</w:t>
                            </w:r>
                          </w:p>
                          <w:p w:rsidR="006F3FD3" w:rsidRPr="00CF5152" w:rsidRDefault="006F3FD3" w:rsidP="00312971">
                            <w:pPr>
                              <w:jc w:val="both"/>
                              <w:rPr>
                                <w:rFonts w:asciiTheme="minorHAnsi" w:hAnsiTheme="minorHAnsi" w:cstheme="minorHAnsi"/>
                                <w:color w:val="000000"/>
                                <w:sz w:val="18"/>
                                <w:szCs w:val="18"/>
                                <w:lang w:val="es-AR"/>
                              </w:rPr>
                            </w:pPr>
                            <w:r w:rsidRPr="00CF5152">
                              <w:rPr>
                                <w:rFonts w:asciiTheme="minorHAnsi" w:hAnsiTheme="minorHAnsi" w:cstheme="minorHAnsi"/>
                                <w:color w:val="000000"/>
                                <w:sz w:val="18"/>
                                <w:szCs w:val="18"/>
                                <w:lang w:val="es-AR"/>
                              </w:rPr>
                              <w:t xml:space="preserve">La Universidad de San Andrés exige un estricto apego a los cánones de honestidad intelectual. </w:t>
                            </w:r>
                            <w:r w:rsidRPr="00CF5152">
                              <w:rPr>
                                <w:rFonts w:asciiTheme="minorHAnsi" w:hAnsiTheme="minorHAnsi" w:cstheme="minorHAnsi"/>
                                <w:color w:val="000000"/>
                                <w:sz w:val="18"/>
                                <w:szCs w:val="18"/>
                              </w:rPr>
                              <w:t>La existencia de plagio con</w:t>
                            </w:r>
                            <w:r>
                              <w:rPr>
                                <w:rFonts w:asciiTheme="minorHAnsi" w:hAnsiTheme="minorHAnsi" w:cstheme="minorHAnsi"/>
                                <w:color w:val="000000"/>
                                <w:sz w:val="18"/>
                                <w:szCs w:val="18"/>
                              </w:rPr>
                              <w:t>stituye</w:t>
                            </w:r>
                            <w:r w:rsidRPr="00CF5152">
                              <w:rPr>
                                <w:rFonts w:asciiTheme="minorHAnsi" w:hAnsiTheme="minorHAnsi" w:cstheme="minorHAnsi"/>
                                <w:color w:val="000000"/>
                                <w:sz w:val="18"/>
                                <w:szCs w:val="18"/>
                              </w:rPr>
                              <w:t xml:space="preserve"> un grave deshonor, impropio de la vida universitaria. Su configuración no sólo se produce con la existencia de copia literal en los exámenes </w:t>
                            </w:r>
                            <w:r>
                              <w:rPr>
                                <w:rFonts w:asciiTheme="minorHAnsi" w:hAnsiTheme="minorHAnsi" w:cstheme="minorHAnsi"/>
                                <w:color w:val="000000"/>
                                <w:sz w:val="18"/>
                                <w:szCs w:val="18"/>
                              </w:rPr>
                              <w:t xml:space="preserve">presenciales, </w:t>
                            </w:r>
                            <w:r w:rsidRPr="00CF5152">
                              <w:rPr>
                                <w:rFonts w:asciiTheme="minorHAnsi" w:hAnsiTheme="minorHAnsi" w:cstheme="minorHAnsi"/>
                                <w:color w:val="000000"/>
                                <w:sz w:val="18"/>
                                <w:szCs w:val="18"/>
                              </w:rPr>
                              <w:t xml:space="preserve">sino toda vez que se advierta un aprovechamiento abusivo del esfuerzo intelectual ajeno. </w:t>
                            </w:r>
                            <w:r w:rsidRPr="00CF5152">
                              <w:rPr>
                                <w:rFonts w:asciiTheme="minorHAnsi" w:hAnsiTheme="minorHAnsi" w:cstheme="minorHAnsi"/>
                                <w:color w:val="000000"/>
                                <w:sz w:val="18"/>
                                <w:szCs w:val="18"/>
                                <w:lang w:val="es-AR"/>
                              </w:rPr>
                              <w:t>El Código de Ética de la Universidad considera conducta punible la apropiación de la labor intelectual ajena, p</w:t>
                            </w:r>
                            <w:r>
                              <w:rPr>
                                <w:rFonts w:asciiTheme="minorHAnsi" w:hAnsiTheme="minorHAnsi" w:cstheme="minorHAnsi"/>
                                <w:color w:val="000000"/>
                                <w:sz w:val="18"/>
                                <w:szCs w:val="18"/>
                                <w:lang w:val="es-AR"/>
                              </w:rPr>
                              <w:t xml:space="preserve">or lo que se recomienda apegarse a los </w:t>
                            </w:r>
                            <w:r w:rsidRPr="00CF5152">
                              <w:rPr>
                                <w:rFonts w:asciiTheme="minorHAnsi" w:hAnsiTheme="minorHAnsi" w:cstheme="minorHAnsi"/>
                                <w:color w:val="000000"/>
                                <w:sz w:val="18"/>
                                <w:szCs w:val="18"/>
                                <w:lang w:val="es-AR"/>
                              </w:rPr>
                              <w:t xml:space="preserve">formatos académicos </w:t>
                            </w:r>
                            <w:r>
                              <w:rPr>
                                <w:rFonts w:asciiTheme="minorHAnsi" w:hAnsiTheme="minorHAnsi" w:cstheme="minorHAnsi"/>
                                <w:color w:val="000000"/>
                                <w:sz w:val="18"/>
                                <w:szCs w:val="18"/>
                                <w:lang w:val="es-AR"/>
                              </w:rPr>
                              <w:t xml:space="preserve">generalmente </w:t>
                            </w:r>
                            <w:r w:rsidRPr="00CF5152">
                              <w:rPr>
                                <w:rFonts w:asciiTheme="minorHAnsi" w:hAnsiTheme="minorHAnsi" w:cstheme="minorHAnsi"/>
                                <w:color w:val="000000"/>
                                <w:sz w:val="18"/>
                                <w:szCs w:val="18"/>
                                <w:lang w:val="es-AR"/>
                              </w:rPr>
                              <w:t xml:space="preserve">aceptados </w:t>
                            </w:r>
                            <w:r w:rsidRPr="00CF5152">
                              <w:rPr>
                                <w:rFonts w:asciiTheme="minorHAnsi" w:hAnsiTheme="minorHAnsi" w:cstheme="minorHAnsi"/>
                                <w:sz w:val="18"/>
                                <w:szCs w:val="18"/>
                                <w:lang w:val="es-AR"/>
                              </w:rPr>
                              <w:t>(MLA, APA, Chicago, etc.</w:t>
                            </w:r>
                            <w:r w:rsidRPr="00CF5152">
                              <w:rPr>
                                <w:rFonts w:asciiTheme="minorHAnsi" w:hAnsiTheme="minorHAnsi" w:cstheme="minorHAnsi"/>
                                <w:color w:val="000000"/>
                                <w:sz w:val="18"/>
                                <w:szCs w:val="18"/>
                                <w:lang w:val="es-AR"/>
                              </w:rPr>
                              <w:t>)</w:t>
                            </w:r>
                            <w:r>
                              <w:rPr>
                                <w:rFonts w:asciiTheme="minorHAnsi" w:hAnsiTheme="minorHAnsi" w:cstheme="minorHAnsi"/>
                                <w:color w:val="000000"/>
                                <w:sz w:val="18"/>
                                <w:szCs w:val="18"/>
                                <w:lang w:val="es-AR"/>
                              </w:rPr>
                              <w:t xml:space="preserve"> para las </w:t>
                            </w:r>
                            <w:r w:rsidRPr="00CF5152">
                              <w:rPr>
                                <w:rFonts w:asciiTheme="minorHAnsi" w:hAnsiTheme="minorHAnsi" w:cstheme="minorHAnsi"/>
                                <w:color w:val="000000"/>
                                <w:sz w:val="18"/>
                                <w:szCs w:val="18"/>
                                <w:lang w:val="es-AR"/>
                              </w:rPr>
                              <w:t xml:space="preserve">citas y </w:t>
                            </w:r>
                            <w:r>
                              <w:rPr>
                                <w:rFonts w:asciiTheme="minorHAnsi" w:hAnsiTheme="minorHAnsi" w:cstheme="minorHAnsi"/>
                                <w:color w:val="000000"/>
                                <w:sz w:val="18"/>
                                <w:szCs w:val="18"/>
                                <w:lang w:val="es-AR"/>
                              </w:rPr>
                              <w:t xml:space="preserve">referencias </w:t>
                            </w:r>
                            <w:r w:rsidRPr="00CF5152">
                              <w:rPr>
                                <w:rFonts w:asciiTheme="minorHAnsi" w:hAnsiTheme="minorHAnsi" w:cstheme="minorHAnsi"/>
                                <w:color w:val="000000"/>
                                <w:sz w:val="18"/>
                                <w:szCs w:val="18"/>
                                <w:lang w:val="es-AR"/>
                              </w:rPr>
                              <w:t>bibliografía</w:t>
                            </w:r>
                            <w:r>
                              <w:rPr>
                                <w:rFonts w:asciiTheme="minorHAnsi" w:hAnsiTheme="minorHAnsi" w:cstheme="minorHAnsi"/>
                                <w:color w:val="000000"/>
                                <w:sz w:val="18"/>
                                <w:szCs w:val="18"/>
                                <w:lang w:val="es-AR"/>
                              </w:rPr>
                              <w:t>s (incluyendo los formatos on-line)</w:t>
                            </w:r>
                            <w:r w:rsidRPr="00CF5152">
                              <w:rPr>
                                <w:rFonts w:asciiTheme="minorHAnsi" w:hAnsiTheme="minorHAnsi" w:cstheme="minorHAnsi"/>
                                <w:color w:val="000000"/>
                                <w:sz w:val="18"/>
                                <w:szCs w:val="18"/>
                                <w:lang w:val="es-AR"/>
                              </w:rPr>
                              <w:t xml:space="preserve">. La presunta violación a estas normas </w:t>
                            </w:r>
                            <w:r>
                              <w:rPr>
                                <w:rFonts w:asciiTheme="minorHAnsi" w:hAnsiTheme="minorHAnsi" w:cstheme="minorHAnsi"/>
                                <w:color w:val="000000"/>
                                <w:sz w:val="18"/>
                                <w:szCs w:val="18"/>
                                <w:lang w:val="es-AR"/>
                              </w:rPr>
                              <w:t>puede dar</w:t>
                            </w:r>
                            <w:r w:rsidRPr="00CF5152">
                              <w:rPr>
                                <w:rFonts w:asciiTheme="minorHAnsi" w:hAnsiTheme="minorHAnsi" w:cstheme="minorHAnsi"/>
                                <w:color w:val="000000"/>
                                <w:sz w:val="18"/>
                                <w:szCs w:val="18"/>
                                <w:lang w:val="es-AR"/>
                              </w:rPr>
                              <w:t xml:space="preserve"> lugar a la conformación de un Tribunal de Ética que, en función de la gravedad de la falta, </w:t>
                            </w:r>
                            <w:r>
                              <w:rPr>
                                <w:rFonts w:asciiTheme="minorHAnsi" w:hAnsiTheme="minorHAnsi" w:cstheme="minorHAnsi"/>
                                <w:color w:val="000000"/>
                                <w:sz w:val="18"/>
                                <w:szCs w:val="18"/>
                                <w:lang w:val="es-AR"/>
                              </w:rPr>
                              <w:t>podrá recomendar</w:t>
                            </w:r>
                            <w:r w:rsidRPr="00CF5152">
                              <w:rPr>
                                <w:rFonts w:asciiTheme="minorHAnsi" w:hAnsiTheme="minorHAnsi" w:cstheme="minorHAnsi"/>
                                <w:color w:val="000000"/>
                                <w:sz w:val="18"/>
                                <w:szCs w:val="18"/>
                                <w:lang w:val="es-AR"/>
                              </w:rPr>
                              <w:t xml:space="preserve"> sanciones disciplinarias que </w:t>
                            </w:r>
                            <w:r>
                              <w:rPr>
                                <w:rFonts w:asciiTheme="minorHAnsi" w:hAnsiTheme="minorHAnsi" w:cstheme="minorHAnsi"/>
                                <w:color w:val="000000"/>
                                <w:sz w:val="18"/>
                                <w:szCs w:val="18"/>
                                <w:lang w:val="es-AR"/>
                              </w:rPr>
                              <w:t>van desde</w:t>
                            </w:r>
                            <w:r w:rsidRPr="00CF5152">
                              <w:rPr>
                                <w:rFonts w:asciiTheme="minorHAnsi" w:hAnsiTheme="minorHAnsi" w:cstheme="minorHAnsi"/>
                                <w:color w:val="000000"/>
                                <w:sz w:val="18"/>
                                <w:szCs w:val="18"/>
                                <w:lang w:val="es-AR"/>
                              </w:rPr>
                              <w:t xml:space="preserve"> el apercibimiento</w:t>
                            </w:r>
                            <w:r>
                              <w:rPr>
                                <w:rFonts w:asciiTheme="minorHAnsi" w:hAnsiTheme="minorHAnsi" w:cstheme="minorHAnsi"/>
                                <w:color w:val="000000"/>
                                <w:sz w:val="18"/>
                                <w:szCs w:val="18"/>
                                <w:lang w:val="es-AR"/>
                              </w:rPr>
                              <w:t xml:space="preserve"> a</w:t>
                            </w:r>
                            <w:r w:rsidRPr="00CF5152">
                              <w:rPr>
                                <w:rFonts w:asciiTheme="minorHAnsi" w:hAnsiTheme="minorHAnsi" w:cstheme="minorHAnsi"/>
                                <w:color w:val="000000"/>
                                <w:sz w:val="18"/>
                                <w:szCs w:val="18"/>
                                <w:lang w:val="es-AR"/>
                              </w:rPr>
                              <w:t xml:space="preserve"> </w:t>
                            </w:r>
                            <w:r>
                              <w:rPr>
                                <w:rFonts w:asciiTheme="minorHAnsi" w:hAnsiTheme="minorHAnsi" w:cstheme="minorHAnsi"/>
                                <w:color w:val="000000"/>
                                <w:sz w:val="18"/>
                                <w:szCs w:val="18"/>
                                <w:lang w:val="es-AR"/>
                              </w:rPr>
                              <w:t xml:space="preserve">la </w:t>
                            </w:r>
                            <w:proofErr w:type="spellStart"/>
                            <w:r>
                              <w:rPr>
                                <w:rFonts w:asciiTheme="minorHAnsi" w:hAnsiTheme="minorHAnsi" w:cstheme="minorHAnsi"/>
                                <w:color w:val="000000"/>
                                <w:sz w:val="18"/>
                                <w:szCs w:val="18"/>
                                <w:lang w:val="es-AR"/>
                              </w:rPr>
                              <w:t>la</w:t>
                            </w:r>
                            <w:proofErr w:type="spellEnd"/>
                            <w:r>
                              <w:rPr>
                                <w:rFonts w:asciiTheme="minorHAnsi" w:hAnsiTheme="minorHAnsi" w:cstheme="minorHAnsi"/>
                                <w:color w:val="000000"/>
                                <w:sz w:val="18"/>
                                <w:szCs w:val="18"/>
                                <w:lang w:val="es-AR"/>
                              </w:rPr>
                              <w:t xml:space="preserve"> expulsión. En caso de duda consulte la guía que se encuentra disponible en el Centro de Escritura Universitaria.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6pt;margin-top:7.3pt;width:486.3pt;height:141.6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">
                <v:textbox style="mso-fit-shape-to-text:t">
                  <w:txbxContent>
                    <w:p w:rsidR="006F3FD3" w:rsidRPr="00CF5152" w:rsidRDefault="006F3FD3" w:rsidP="00312971">
                      <w:pPr>
                        <w:jc w:val="center"/>
                        <w:rPr>
                          <w:rFonts w:asciiTheme="minorHAnsi" w:hAnsiTheme="minorHAnsi" w:cstheme="minorHAnsi"/>
                          <w:color w:val="000000"/>
                          <w:sz w:val="18"/>
                          <w:szCs w:val="18"/>
                          <w:lang w:val="es-AR"/>
                        </w:rPr>
                      </w:pPr>
                      <w:r w:rsidRPr="00CF5152">
                        <w:rPr>
                          <w:rFonts w:asciiTheme="minorHAnsi" w:hAnsiTheme="minorHAnsi" w:cstheme="minorHAnsi"/>
                          <w:b/>
                          <w:i/>
                          <w:sz w:val="18"/>
                          <w:szCs w:val="18"/>
                          <w:lang w:val="es-AR"/>
                        </w:rPr>
                        <w:t>Plagio y deshonestidad intelectual</w:t>
                      </w:r>
                    </w:p>
                    <w:p w:rsidR="006F3FD3" w:rsidRPr="00CF5152" w:rsidRDefault="006F3FD3" w:rsidP="00312971">
                      <w:pPr>
                        <w:jc w:val="both"/>
                        <w:rPr>
                          <w:rFonts w:asciiTheme="minorHAnsi" w:hAnsiTheme="minorHAnsi" w:cstheme="minorHAnsi"/>
                          <w:color w:val="000000"/>
                          <w:sz w:val="18"/>
                          <w:szCs w:val="18"/>
                          <w:lang w:val="es-AR"/>
                        </w:rPr>
                      </w:pPr>
                      <w:r w:rsidRPr="00CF5152">
                        <w:rPr>
                          <w:rFonts w:asciiTheme="minorHAnsi" w:hAnsiTheme="minorHAnsi" w:cstheme="minorHAnsi"/>
                          <w:color w:val="000000"/>
                          <w:sz w:val="18"/>
                          <w:szCs w:val="18"/>
                          <w:lang w:val="es-AR"/>
                        </w:rPr>
                        <w:t xml:space="preserve">La Universidad de San Andrés exige un estricto apego a los cánones de honestidad intelectual. </w:t>
                      </w:r>
                      <w:r w:rsidRPr="00CF5152">
                        <w:rPr>
                          <w:rFonts w:asciiTheme="minorHAnsi" w:hAnsiTheme="minorHAnsi" w:cstheme="minorHAnsi"/>
                          <w:color w:val="000000"/>
                          <w:sz w:val="18"/>
                          <w:szCs w:val="18"/>
                        </w:rPr>
                        <w:t>La existencia de plagio con</w:t>
                      </w:r>
                      <w:r>
                        <w:rPr>
                          <w:rFonts w:asciiTheme="minorHAnsi" w:hAnsiTheme="minorHAnsi" w:cstheme="minorHAnsi"/>
                          <w:color w:val="000000"/>
                          <w:sz w:val="18"/>
                          <w:szCs w:val="18"/>
                        </w:rPr>
                        <w:t>stituye</w:t>
                      </w:r>
                      <w:r w:rsidRPr="00CF5152">
                        <w:rPr>
                          <w:rFonts w:asciiTheme="minorHAnsi" w:hAnsiTheme="minorHAnsi" w:cstheme="minorHAnsi"/>
                          <w:color w:val="000000"/>
                          <w:sz w:val="18"/>
                          <w:szCs w:val="18"/>
                        </w:rPr>
                        <w:t xml:space="preserve"> un grave deshonor, impropio de la vida universitaria. Su configuración no sólo se produce con la existencia de copia literal en los exámenes </w:t>
                      </w:r>
                      <w:r>
                        <w:rPr>
                          <w:rFonts w:asciiTheme="minorHAnsi" w:hAnsiTheme="minorHAnsi" w:cstheme="minorHAnsi"/>
                          <w:color w:val="000000"/>
                          <w:sz w:val="18"/>
                          <w:szCs w:val="18"/>
                        </w:rPr>
                        <w:t xml:space="preserve">presenciales, </w:t>
                      </w:r>
                      <w:r w:rsidRPr="00CF5152">
                        <w:rPr>
                          <w:rFonts w:asciiTheme="minorHAnsi" w:hAnsiTheme="minorHAnsi" w:cstheme="minorHAnsi"/>
                          <w:color w:val="000000"/>
                          <w:sz w:val="18"/>
                          <w:szCs w:val="18"/>
                        </w:rPr>
                        <w:t xml:space="preserve">sino toda vez que se advierta un aprovechamiento abusivo del esfuerzo intelectual ajeno. </w:t>
                      </w:r>
                      <w:r w:rsidRPr="00CF5152">
                        <w:rPr>
                          <w:rFonts w:asciiTheme="minorHAnsi" w:hAnsiTheme="minorHAnsi" w:cstheme="minorHAnsi"/>
                          <w:color w:val="000000"/>
                          <w:sz w:val="18"/>
                          <w:szCs w:val="18"/>
                          <w:lang w:val="es-AR"/>
                        </w:rPr>
                        <w:t>El Código de Ética de la Universidad considera conducta punible la apropiación de la labor intelectual ajena, p</w:t>
                      </w:r>
                      <w:r>
                        <w:rPr>
                          <w:rFonts w:asciiTheme="minorHAnsi" w:hAnsiTheme="minorHAnsi" w:cstheme="minorHAnsi"/>
                          <w:color w:val="000000"/>
                          <w:sz w:val="18"/>
                          <w:szCs w:val="18"/>
                          <w:lang w:val="es-AR"/>
                        </w:rPr>
                        <w:t xml:space="preserve">or lo que se recomienda apegarse a los </w:t>
                      </w:r>
                      <w:r w:rsidRPr="00CF5152">
                        <w:rPr>
                          <w:rFonts w:asciiTheme="minorHAnsi" w:hAnsiTheme="minorHAnsi" w:cstheme="minorHAnsi"/>
                          <w:color w:val="000000"/>
                          <w:sz w:val="18"/>
                          <w:szCs w:val="18"/>
                          <w:lang w:val="es-AR"/>
                        </w:rPr>
                        <w:t xml:space="preserve">formatos académicos </w:t>
                      </w:r>
                      <w:r>
                        <w:rPr>
                          <w:rFonts w:asciiTheme="minorHAnsi" w:hAnsiTheme="minorHAnsi" w:cstheme="minorHAnsi"/>
                          <w:color w:val="000000"/>
                          <w:sz w:val="18"/>
                          <w:szCs w:val="18"/>
                          <w:lang w:val="es-AR"/>
                        </w:rPr>
                        <w:t xml:space="preserve">generalmente </w:t>
                      </w:r>
                      <w:r w:rsidRPr="00CF5152">
                        <w:rPr>
                          <w:rFonts w:asciiTheme="minorHAnsi" w:hAnsiTheme="minorHAnsi" w:cstheme="minorHAnsi"/>
                          <w:color w:val="000000"/>
                          <w:sz w:val="18"/>
                          <w:szCs w:val="18"/>
                          <w:lang w:val="es-AR"/>
                        </w:rPr>
                        <w:t xml:space="preserve">aceptados </w:t>
                      </w:r>
                      <w:r w:rsidRPr="00CF5152">
                        <w:rPr>
                          <w:rFonts w:asciiTheme="minorHAnsi" w:hAnsiTheme="minorHAnsi" w:cstheme="minorHAnsi"/>
                          <w:sz w:val="18"/>
                          <w:szCs w:val="18"/>
                          <w:lang w:val="es-AR"/>
                        </w:rPr>
                        <w:t>(MLA, APA, Chicago, etc.</w:t>
                      </w:r>
                      <w:r w:rsidRPr="00CF5152">
                        <w:rPr>
                          <w:rFonts w:asciiTheme="minorHAnsi" w:hAnsiTheme="minorHAnsi" w:cstheme="minorHAnsi"/>
                          <w:color w:val="000000"/>
                          <w:sz w:val="18"/>
                          <w:szCs w:val="18"/>
                          <w:lang w:val="es-AR"/>
                        </w:rPr>
                        <w:t>)</w:t>
                      </w:r>
                      <w:r>
                        <w:rPr>
                          <w:rFonts w:asciiTheme="minorHAnsi" w:hAnsiTheme="minorHAnsi" w:cstheme="minorHAnsi"/>
                          <w:color w:val="000000"/>
                          <w:sz w:val="18"/>
                          <w:szCs w:val="18"/>
                          <w:lang w:val="es-AR"/>
                        </w:rPr>
                        <w:t xml:space="preserve"> para las </w:t>
                      </w:r>
                      <w:r w:rsidRPr="00CF5152">
                        <w:rPr>
                          <w:rFonts w:asciiTheme="minorHAnsi" w:hAnsiTheme="minorHAnsi" w:cstheme="minorHAnsi"/>
                          <w:color w:val="000000"/>
                          <w:sz w:val="18"/>
                          <w:szCs w:val="18"/>
                          <w:lang w:val="es-AR"/>
                        </w:rPr>
                        <w:t xml:space="preserve">citas y </w:t>
                      </w:r>
                      <w:r>
                        <w:rPr>
                          <w:rFonts w:asciiTheme="minorHAnsi" w:hAnsiTheme="minorHAnsi" w:cstheme="minorHAnsi"/>
                          <w:color w:val="000000"/>
                          <w:sz w:val="18"/>
                          <w:szCs w:val="18"/>
                          <w:lang w:val="es-AR"/>
                        </w:rPr>
                        <w:t xml:space="preserve">referencias </w:t>
                      </w:r>
                      <w:r w:rsidRPr="00CF5152">
                        <w:rPr>
                          <w:rFonts w:asciiTheme="minorHAnsi" w:hAnsiTheme="minorHAnsi" w:cstheme="minorHAnsi"/>
                          <w:color w:val="000000"/>
                          <w:sz w:val="18"/>
                          <w:szCs w:val="18"/>
                          <w:lang w:val="es-AR"/>
                        </w:rPr>
                        <w:t>bibliografía</w:t>
                      </w:r>
                      <w:r>
                        <w:rPr>
                          <w:rFonts w:asciiTheme="minorHAnsi" w:hAnsiTheme="minorHAnsi" w:cstheme="minorHAnsi"/>
                          <w:color w:val="000000"/>
                          <w:sz w:val="18"/>
                          <w:szCs w:val="18"/>
                          <w:lang w:val="es-AR"/>
                        </w:rPr>
                        <w:t>s (incluyendo los formatos on-line)</w:t>
                      </w:r>
                      <w:r w:rsidRPr="00CF5152">
                        <w:rPr>
                          <w:rFonts w:asciiTheme="minorHAnsi" w:hAnsiTheme="minorHAnsi" w:cstheme="minorHAnsi"/>
                          <w:color w:val="000000"/>
                          <w:sz w:val="18"/>
                          <w:szCs w:val="18"/>
                          <w:lang w:val="es-AR"/>
                        </w:rPr>
                        <w:t xml:space="preserve">. La presunta violación a estas normas </w:t>
                      </w:r>
                      <w:r>
                        <w:rPr>
                          <w:rFonts w:asciiTheme="minorHAnsi" w:hAnsiTheme="minorHAnsi" w:cstheme="minorHAnsi"/>
                          <w:color w:val="000000"/>
                          <w:sz w:val="18"/>
                          <w:szCs w:val="18"/>
                          <w:lang w:val="es-AR"/>
                        </w:rPr>
                        <w:t>puede dar</w:t>
                      </w:r>
                      <w:r w:rsidRPr="00CF5152">
                        <w:rPr>
                          <w:rFonts w:asciiTheme="minorHAnsi" w:hAnsiTheme="minorHAnsi" w:cstheme="minorHAnsi"/>
                          <w:color w:val="000000"/>
                          <w:sz w:val="18"/>
                          <w:szCs w:val="18"/>
                          <w:lang w:val="es-AR"/>
                        </w:rPr>
                        <w:t xml:space="preserve"> lugar a la conformación de un Tribunal de Ética que, en función de la gravedad de la falta, </w:t>
                      </w:r>
                      <w:r>
                        <w:rPr>
                          <w:rFonts w:asciiTheme="minorHAnsi" w:hAnsiTheme="minorHAnsi" w:cstheme="minorHAnsi"/>
                          <w:color w:val="000000"/>
                          <w:sz w:val="18"/>
                          <w:szCs w:val="18"/>
                          <w:lang w:val="es-AR"/>
                        </w:rPr>
                        <w:t>podrá recomendar</w:t>
                      </w:r>
                      <w:r w:rsidRPr="00CF5152">
                        <w:rPr>
                          <w:rFonts w:asciiTheme="minorHAnsi" w:hAnsiTheme="minorHAnsi" w:cstheme="minorHAnsi"/>
                          <w:color w:val="000000"/>
                          <w:sz w:val="18"/>
                          <w:szCs w:val="18"/>
                          <w:lang w:val="es-AR"/>
                        </w:rPr>
                        <w:t xml:space="preserve"> sanciones disciplinarias que </w:t>
                      </w:r>
                      <w:r>
                        <w:rPr>
                          <w:rFonts w:asciiTheme="minorHAnsi" w:hAnsiTheme="minorHAnsi" w:cstheme="minorHAnsi"/>
                          <w:color w:val="000000"/>
                          <w:sz w:val="18"/>
                          <w:szCs w:val="18"/>
                          <w:lang w:val="es-AR"/>
                        </w:rPr>
                        <w:t>van desde</w:t>
                      </w:r>
                      <w:r w:rsidRPr="00CF5152">
                        <w:rPr>
                          <w:rFonts w:asciiTheme="minorHAnsi" w:hAnsiTheme="minorHAnsi" w:cstheme="minorHAnsi"/>
                          <w:color w:val="000000"/>
                          <w:sz w:val="18"/>
                          <w:szCs w:val="18"/>
                          <w:lang w:val="es-AR"/>
                        </w:rPr>
                        <w:t xml:space="preserve"> el apercibimiento</w:t>
                      </w:r>
                      <w:r>
                        <w:rPr>
                          <w:rFonts w:asciiTheme="minorHAnsi" w:hAnsiTheme="minorHAnsi" w:cstheme="minorHAnsi"/>
                          <w:color w:val="000000"/>
                          <w:sz w:val="18"/>
                          <w:szCs w:val="18"/>
                          <w:lang w:val="es-AR"/>
                        </w:rPr>
                        <w:t xml:space="preserve"> a</w:t>
                      </w:r>
                      <w:r w:rsidRPr="00CF5152">
                        <w:rPr>
                          <w:rFonts w:asciiTheme="minorHAnsi" w:hAnsiTheme="minorHAnsi" w:cstheme="minorHAnsi"/>
                          <w:color w:val="000000"/>
                          <w:sz w:val="18"/>
                          <w:szCs w:val="18"/>
                          <w:lang w:val="es-AR"/>
                        </w:rPr>
                        <w:t xml:space="preserve"> </w:t>
                      </w:r>
                      <w:r>
                        <w:rPr>
                          <w:rFonts w:asciiTheme="minorHAnsi" w:hAnsiTheme="minorHAnsi" w:cstheme="minorHAnsi"/>
                          <w:color w:val="000000"/>
                          <w:sz w:val="18"/>
                          <w:szCs w:val="18"/>
                          <w:lang w:val="es-AR"/>
                        </w:rPr>
                        <w:t xml:space="preserve">la </w:t>
                      </w:r>
                      <w:proofErr w:type="spellStart"/>
                      <w:r>
                        <w:rPr>
                          <w:rFonts w:asciiTheme="minorHAnsi" w:hAnsiTheme="minorHAnsi" w:cstheme="minorHAnsi"/>
                          <w:color w:val="000000"/>
                          <w:sz w:val="18"/>
                          <w:szCs w:val="18"/>
                          <w:lang w:val="es-AR"/>
                        </w:rPr>
                        <w:t>la</w:t>
                      </w:r>
                      <w:proofErr w:type="spellEnd"/>
                      <w:r>
                        <w:rPr>
                          <w:rFonts w:asciiTheme="minorHAnsi" w:hAnsiTheme="minorHAnsi" w:cstheme="minorHAnsi"/>
                          <w:color w:val="000000"/>
                          <w:sz w:val="18"/>
                          <w:szCs w:val="18"/>
                          <w:lang w:val="es-AR"/>
                        </w:rPr>
                        <w:t xml:space="preserve"> expulsión. En caso de duda consulte la guía que se encuentra disponible en el Centro de Escritura Universitaria. </w:t>
                      </w:r>
                    </w:p>
                  </w:txbxContent>
                </v:textbox>
                <w10:wrap type="tight"/>
              </v:shape>
            </w:pict>
          </mc:Fallback>
        </mc:AlternateContent>
      </w:r>
    </w:p>
    <w:p w:rsidR="002E55F8" w:rsidRDefault="00312971" w:rsidP="00C3632A">
      <w:pPr>
        <w:pStyle w:val="Ttulo"/>
        <w:jc w:val="left"/>
        <w:rPr>
          <w:rFonts w:ascii="Times New Roman" w:hAnsi="Times New Roman"/>
          <w:sz w:val="24"/>
          <w:szCs w:val="24"/>
          <w:u w:val="single"/>
        </w:rPr>
      </w:pPr>
      <w:r w:rsidRPr="005934B1">
        <w:rPr>
          <w:rFonts w:ascii="Times New Roman" w:hAnsi="Times New Roman"/>
          <w:sz w:val="24"/>
          <w:szCs w:val="24"/>
          <w:u w:val="single"/>
        </w:rPr>
        <w:t>PROGRAMA</w:t>
      </w:r>
    </w:p>
    <w:p w:rsidR="007107C2" w:rsidRDefault="007107C2" w:rsidP="00C3632A">
      <w:pPr>
        <w:pStyle w:val="Ttulo"/>
        <w:jc w:val="left"/>
        <w:rPr>
          <w:rFonts w:ascii="Times New Roman" w:hAnsi="Times New Roman"/>
          <w:sz w:val="24"/>
          <w:szCs w:val="24"/>
          <w:u w:val="single"/>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7107C2">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 xml:space="preserve">SEMANA  1: </w:t>
            </w:r>
          </w:p>
        </w:tc>
      </w:tr>
    </w:tbl>
    <w:p w:rsidR="00C3632A" w:rsidRDefault="00C3632A" w:rsidP="00C3632A">
      <w:pPr>
        <w:pStyle w:val="Ttulo"/>
        <w:jc w:val="left"/>
        <w:rPr>
          <w:rFonts w:ascii="Times New Roman" w:hAnsi="Times New Roman"/>
          <w:color w:val="000000"/>
          <w:sz w:val="24"/>
          <w:szCs w:val="24"/>
          <w:lang w:val="es-MX" w:eastAsia="es-AR"/>
        </w:rPr>
      </w:pPr>
    </w:p>
    <w:p w:rsidR="005934B1" w:rsidRPr="005934B1" w:rsidRDefault="00E76109"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 xml:space="preserve">-Clase 1: </w:t>
      </w:r>
      <w:r w:rsidR="005934B1" w:rsidRPr="005934B1">
        <w:rPr>
          <w:rFonts w:ascii="Times New Roman" w:hAnsi="Times New Roman"/>
          <w:color w:val="000000"/>
          <w:sz w:val="24"/>
          <w:szCs w:val="24"/>
          <w:lang w:val="es-MX" w:eastAsia="es-AR"/>
        </w:rPr>
        <w:t>Presentación de la materia. Temas, problemas y métodos en el arte argentino.</w:t>
      </w:r>
    </w:p>
    <w:p w:rsidR="005934B1" w:rsidRDefault="00E76109"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 xml:space="preserve">-Clase 2: </w:t>
      </w:r>
      <w:r w:rsidR="005934B1" w:rsidRPr="005934B1">
        <w:rPr>
          <w:rFonts w:ascii="Times New Roman" w:hAnsi="Times New Roman"/>
          <w:color w:val="000000"/>
          <w:sz w:val="24"/>
          <w:szCs w:val="24"/>
          <w:lang w:val="es-MX" w:eastAsia="es-AR"/>
        </w:rPr>
        <w:t xml:space="preserve">Iconografía de Buenos Aires y primeros </w:t>
      </w:r>
      <w:r w:rsidR="00C71AAC">
        <w:rPr>
          <w:rFonts w:ascii="Times New Roman" w:hAnsi="Times New Roman"/>
          <w:color w:val="000000"/>
          <w:sz w:val="24"/>
          <w:szCs w:val="24"/>
          <w:lang w:val="es-MX" w:eastAsia="es-AR"/>
        </w:rPr>
        <w:t xml:space="preserve">artistas </w:t>
      </w:r>
      <w:r w:rsidR="005934B1" w:rsidRPr="005934B1">
        <w:rPr>
          <w:rFonts w:ascii="Times New Roman" w:hAnsi="Times New Roman"/>
          <w:color w:val="000000"/>
          <w:sz w:val="24"/>
          <w:szCs w:val="24"/>
          <w:lang w:val="es-MX" w:eastAsia="es-AR"/>
        </w:rPr>
        <w:t xml:space="preserve">viajeros. </w:t>
      </w:r>
    </w:p>
    <w:p w:rsidR="00E116F6" w:rsidRDefault="00E116F6" w:rsidP="00D97195">
      <w:pPr>
        <w:pStyle w:val="Prrafodelista"/>
        <w:spacing w:line="240" w:lineRule="auto"/>
        <w:ind w:left="0"/>
        <w:rPr>
          <w:rFonts w:ascii="Times New Roman" w:hAnsi="Times New Roman"/>
          <w:color w:val="000000"/>
          <w:sz w:val="24"/>
          <w:szCs w:val="24"/>
          <w:lang w:val="es-MX" w:eastAsia="es-AR"/>
        </w:rPr>
      </w:pPr>
    </w:p>
    <w:p w:rsidR="00D97195" w:rsidRDefault="00E116F6" w:rsidP="00D97195">
      <w:pPr>
        <w:pStyle w:val="Prrafodelista"/>
        <w:spacing w:line="240" w:lineRule="auto"/>
        <w:ind w:left="0"/>
        <w:rPr>
          <w:rFonts w:ascii="Times New Roman" w:hAnsi="Times New Roman"/>
          <w:b/>
          <w:color w:val="000000" w:themeColor="text1"/>
          <w:sz w:val="24"/>
          <w:szCs w:val="24"/>
          <w:lang w:val="es-MX" w:eastAsia="es-AR"/>
        </w:rPr>
      </w:pPr>
      <w:proofErr w:type="gramStart"/>
      <w:r w:rsidRPr="00A80858">
        <w:rPr>
          <w:rFonts w:ascii="Times New Roman" w:hAnsi="Times New Roman"/>
          <w:b/>
          <w:color w:val="000000" w:themeColor="text1"/>
          <w:sz w:val="24"/>
          <w:szCs w:val="24"/>
          <w:lang w:val="es-MX" w:eastAsia="es-AR"/>
        </w:rPr>
        <w:t>Bib</w:t>
      </w:r>
      <w:r w:rsidR="00FC10FD">
        <w:rPr>
          <w:rFonts w:ascii="Times New Roman" w:hAnsi="Times New Roman"/>
          <w:b/>
          <w:color w:val="000000" w:themeColor="text1"/>
          <w:sz w:val="24"/>
          <w:szCs w:val="24"/>
          <w:lang w:val="es-MX" w:eastAsia="es-AR"/>
        </w:rPr>
        <w:t>liografía magistrales</w:t>
      </w:r>
      <w:proofErr w:type="gramEnd"/>
      <w:r w:rsidRPr="00A80858">
        <w:rPr>
          <w:rFonts w:ascii="Times New Roman" w:hAnsi="Times New Roman"/>
          <w:b/>
          <w:color w:val="000000" w:themeColor="text1"/>
          <w:sz w:val="24"/>
          <w:szCs w:val="24"/>
          <w:lang w:val="es-MX" w:eastAsia="es-AR"/>
        </w:rPr>
        <w:t>:</w:t>
      </w:r>
    </w:p>
    <w:p w:rsidR="00E116F6" w:rsidRPr="00D97195" w:rsidRDefault="00E116F6" w:rsidP="00D97195">
      <w:pPr>
        <w:pStyle w:val="Prrafodelista"/>
        <w:spacing w:line="240" w:lineRule="auto"/>
        <w:ind w:left="0"/>
        <w:rPr>
          <w:rFonts w:ascii="Times New Roman" w:hAnsi="Times New Roman"/>
          <w:b/>
          <w:color w:val="000000" w:themeColor="text1"/>
          <w:sz w:val="24"/>
          <w:szCs w:val="24"/>
          <w:lang w:val="es-MX" w:eastAsia="es-AR"/>
        </w:rPr>
      </w:pPr>
      <w:proofErr w:type="spellStart"/>
      <w:r w:rsidRPr="00731148">
        <w:rPr>
          <w:rFonts w:ascii="Times New Roman" w:hAnsi="Times New Roman"/>
          <w:b/>
          <w:color w:val="000000" w:themeColor="text1"/>
          <w:sz w:val="24"/>
          <w:szCs w:val="24"/>
          <w:lang w:val="es-MX" w:eastAsia="es-AR"/>
        </w:rPr>
        <w:t>Munilla</w:t>
      </w:r>
      <w:proofErr w:type="spellEnd"/>
      <w:r w:rsidRPr="00731148">
        <w:rPr>
          <w:rFonts w:ascii="Times New Roman" w:hAnsi="Times New Roman"/>
          <w:b/>
          <w:color w:val="000000" w:themeColor="text1"/>
          <w:sz w:val="24"/>
          <w:szCs w:val="24"/>
          <w:lang w:val="es-MX" w:eastAsia="es-AR"/>
        </w:rPr>
        <w:t xml:space="preserve"> </w:t>
      </w:r>
      <w:proofErr w:type="spellStart"/>
      <w:r w:rsidRPr="00731148">
        <w:rPr>
          <w:rFonts w:ascii="Times New Roman" w:hAnsi="Times New Roman"/>
          <w:b/>
          <w:color w:val="000000" w:themeColor="text1"/>
          <w:sz w:val="24"/>
          <w:szCs w:val="24"/>
          <w:lang w:val="es-MX" w:eastAsia="es-AR"/>
        </w:rPr>
        <w:t>Lacasa</w:t>
      </w:r>
      <w:proofErr w:type="spellEnd"/>
      <w:r w:rsidRPr="00731148">
        <w:rPr>
          <w:rFonts w:ascii="Times New Roman" w:hAnsi="Times New Roman"/>
          <w:b/>
          <w:color w:val="000000" w:themeColor="text1"/>
          <w:sz w:val="24"/>
          <w:szCs w:val="24"/>
          <w:lang w:val="es-MX" w:eastAsia="es-AR"/>
        </w:rPr>
        <w:t xml:space="preserve">, </w:t>
      </w:r>
      <w:r w:rsidRPr="00731148">
        <w:rPr>
          <w:rFonts w:ascii="Times New Roman" w:hAnsi="Times New Roman"/>
          <w:color w:val="000000" w:themeColor="text1"/>
          <w:sz w:val="24"/>
          <w:szCs w:val="24"/>
          <w:lang w:val="es-MX" w:eastAsia="es-AR"/>
        </w:rPr>
        <w:t>María Lía: “Siglo XIX: 1810-1870”</w:t>
      </w:r>
      <w:r w:rsidR="002E55F8" w:rsidRPr="00731148">
        <w:rPr>
          <w:rFonts w:ascii="Times New Roman" w:hAnsi="Times New Roman"/>
          <w:color w:val="000000" w:themeColor="text1"/>
          <w:sz w:val="24"/>
          <w:szCs w:val="24"/>
          <w:lang w:val="es-MX" w:eastAsia="es-AR"/>
        </w:rPr>
        <w:t>,</w:t>
      </w:r>
      <w:r w:rsidRPr="00731148">
        <w:rPr>
          <w:rFonts w:ascii="Times New Roman" w:hAnsi="Times New Roman"/>
          <w:color w:val="000000" w:themeColor="text1"/>
          <w:sz w:val="24"/>
          <w:szCs w:val="24"/>
          <w:lang w:val="es-MX" w:eastAsia="es-AR"/>
        </w:rPr>
        <w:t xml:space="preserve"> en </w:t>
      </w:r>
      <w:proofErr w:type="spellStart"/>
      <w:r w:rsidR="00E00FF2" w:rsidRPr="00731148">
        <w:rPr>
          <w:rFonts w:ascii="Times New Roman" w:hAnsi="Times New Roman"/>
          <w:b/>
          <w:color w:val="000000" w:themeColor="text1"/>
          <w:sz w:val="24"/>
          <w:szCs w:val="24"/>
          <w:lang w:val="es-MX" w:eastAsia="es-AR"/>
        </w:rPr>
        <w:t>Burucú</w:t>
      </w:r>
      <w:r w:rsidRPr="00731148">
        <w:rPr>
          <w:rFonts w:ascii="Times New Roman" w:hAnsi="Times New Roman"/>
          <w:b/>
          <w:color w:val="000000" w:themeColor="text1"/>
          <w:sz w:val="24"/>
          <w:szCs w:val="24"/>
          <w:lang w:val="es-MX" w:eastAsia="es-AR"/>
        </w:rPr>
        <w:t>a</w:t>
      </w:r>
      <w:proofErr w:type="spellEnd"/>
      <w:r w:rsidRPr="00731148">
        <w:rPr>
          <w:rFonts w:ascii="Times New Roman" w:hAnsi="Times New Roman"/>
          <w:color w:val="000000" w:themeColor="text1"/>
          <w:sz w:val="24"/>
          <w:szCs w:val="24"/>
          <w:lang w:val="es-MX" w:eastAsia="es-AR"/>
        </w:rPr>
        <w:t>, José Emilio (</w:t>
      </w:r>
      <w:proofErr w:type="spellStart"/>
      <w:r w:rsidRPr="00731148">
        <w:rPr>
          <w:rFonts w:ascii="Times New Roman" w:hAnsi="Times New Roman"/>
          <w:color w:val="000000" w:themeColor="text1"/>
          <w:sz w:val="24"/>
          <w:szCs w:val="24"/>
          <w:lang w:val="es-MX" w:eastAsia="es-AR"/>
        </w:rPr>
        <w:t>dir.</w:t>
      </w:r>
      <w:proofErr w:type="spellEnd"/>
      <w:r w:rsidRPr="00731148">
        <w:rPr>
          <w:rFonts w:ascii="Times New Roman" w:hAnsi="Times New Roman"/>
          <w:color w:val="000000" w:themeColor="text1"/>
          <w:sz w:val="24"/>
          <w:szCs w:val="24"/>
          <w:lang w:val="es-MX" w:eastAsia="es-AR"/>
        </w:rPr>
        <w:t>):</w:t>
      </w:r>
      <w:r w:rsidR="009A5D91" w:rsidRPr="00731148">
        <w:rPr>
          <w:rFonts w:ascii="Times New Roman" w:hAnsi="Times New Roman"/>
          <w:color w:val="000000" w:themeColor="text1"/>
          <w:sz w:val="24"/>
          <w:szCs w:val="24"/>
          <w:lang w:val="es-MX" w:eastAsia="es-AR"/>
        </w:rPr>
        <w:t xml:space="preserve"> </w:t>
      </w:r>
      <w:r w:rsidRPr="00731148">
        <w:rPr>
          <w:rFonts w:ascii="Times New Roman" w:hAnsi="Times New Roman"/>
          <w:i/>
          <w:color w:val="000000" w:themeColor="text1"/>
          <w:sz w:val="24"/>
          <w:szCs w:val="24"/>
          <w:lang w:val="es-MX" w:eastAsia="es-AR"/>
        </w:rPr>
        <w:t>Nueva Historia Argentina, Arte, política y sociedad</w:t>
      </w:r>
      <w:r w:rsidRPr="00731148">
        <w:rPr>
          <w:rFonts w:ascii="Times New Roman" w:hAnsi="Times New Roman"/>
          <w:color w:val="000000" w:themeColor="text1"/>
          <w:sz w:val="24"/>
          <w:szCs w:val="24"/>
          <w:lang w:val="es-MX" w:eastAsia="es-AR"/>
        </w:rPr>
        <w:t>, Buenos Aires, Sudamericana, 1999</w:t>
      </w:r>
      <w:r w:rsidR="007424EE" w:rsidRPr="00731148">
        <w:rPr>
          <w:rFonts w:ascii="Times New Roman" w:hAnsi="Times New Roman"/>
          <w:color w:val="000000" w:themeColor="text1"/>
          <w:sz w:val="24"/>
          <w:szCs w:val="24"/>
          <w:lang w:val="es-MX" w:eastAsia="es-AR"/>
        </w:rPr>
        <w:t>, cap. II</w:t>
      </w:r>
      <w:r w:rsidRPr="00731148">
        <w:rPr>
          <w:rFonts w:ascii="Times New Roman" w:hAnsi="Times New Roman"/>
          <w:color w:val="000000" w:themeColor="text1"/>
          <w:sz w:val="24"/>
          <w:szCs w:val="24"/>
          <w:lang w:val="es-MX" w:eastAsia="es-AR"/>
        </w:rPr>
        <w:t>.</w:t>
      </w:r>
    </w:p>
    <w:p w:rsidR="00E116F6" w:rsidRPr="00A80858" w:rsidRDefault="00E116F6" w:rsidP="00D97195">
      <w:pPr>
        <w:pStyle w:val="Prrafodelista"/>
        <w:spacing w:line="240" w:lineRule="auto"/>
        <w:ind w:left="0"/>
        <w:rPr>
          <w:rFonts w:ascii="Times New Roman" w:hAnsi="Times New Roman"/>
          <w:color w:val="000000" w:themeColor="text1"/>
          <w:sz w:val="24"/>
          <w:szCs w:val="24"/>
          <w:lang w:val="es-MX" w:eastAsia="es-AR"/>
        </w:rPr>
      </w:pPr>
    </w:p>
    <w:p w:rsidR="009A5D91" w:rsidRPr="00A80858" w:rsidRDefault="00E116F6" w:rsidP="00D97195">
      <w:pPr>
        <w:pStyle w:val="Prrafodelista"/>
        <w:spacing w:line="240" w:lineRule="auto"/>
        <w:ind w:left="0"/>
        <w:rPr>
          <w:rFonts w:ascii="Times New Roman" w:hAnsi="Times New Roman"/>
          <w:color w:val="000000" w:themeColor="text1"/>
          <w:sz w:val="24"/>
          <w:szCs w:val="24"/>
          <w:lang w:val="es-AR"/>
        </w:rPr>
      </w:pPr>
      <w:proofErr w:type="spellStart"/>
      <w:r w:rsidRPr="00A80858">
        <w:rPr>
          <w:rFonts w:ascii="Times New Roman" w:hAnsi="Times New Roman"/>
          <w:b/>
          <w:color w:val="000000" w:themeColor="text1"/>
          <w:sz w:val="24"/>
          <w:szCs w:val="24"/>
          <w:lang w:val="es-AR"/>
        </w:rPr>
        <w:t>Catlin</w:t>
      </w:r>
      <w:proofErr w:type="spellEnd"/>
      <w:r w:rsidRPr="00A80858">
        <w:rPr>
          <w:rFonts w:ascii="Times New Roman" w:hAnsi="Times New Roman"/>
          <w:color w:val="000000" w:themeColor="text1"/>
          <w:sz w:val="24"/>
          <w:szCs w:val="24"/>
          <w:lang w:val="es-AR"/>
        </w:rPr>
        <w:t xml:space="preserve">, </w:t>
      </w:r>
      <w:proofErr w:type="spellStart"/>
      <w:r w:rsidRPr="00A80858">
        <w:rPr>
          <w:rFonts w:ascii="Times New Roman" w:hAnsi="Times New Roman"/>
          <w:color w:val="000000" w:themeColor="text1"/>
          <w:sz w:val="24"/>
          <w:szCs w:val="24"/>
          <w:lang w:val="es-AR"/>
        </w:rPr>
        <w:t>Stanton</w:t>
      </w:r>
      <w:proofErr w:type="spellEnd"/>
      <w:r w:rsidRPr="00A80858">
        <w:rPr>
          <w:rFonts w:ascii="Times New Roman" w:hAnsi="Times New Roman"/>
          <w:color w:val="000000" w:themeColor="text1"/>
          <w:sz w:val="24"/>
          <w:szCs w:val="24"/>
          <w:lang w:val="es-AR"/>
        </w:rPr>
        <w:t xml:space="preserve"> L.: “El artista viajero-cronista y la tradición empírica en el arte latinoamericano posterior a la independencia”, en </w:t>
      </w:r>
      <w:proofErr w:type="spellStart"/>
      <w:r w:rsidRPr="005324E9">
        <w:rPr>
          <w:rFonts w:ascii="Times New Roman" w:hAnsi="Times New Roman"/>
          <w:b/>
          <w:color w:val="000000" w:themeColor="text1"/>
          <w:sz w:val="24"/>
          <w:szCs w:val="24"/>
        </w:rPr>
        <w:t>Ades</w:t>
      </w:r>
      <w:proofErr w:type="spellEnd"/>
      <w:r w:rsidRPr="005324E9">
        <w:rPr>
          <w:rFonts w:ascii="Times New Roman" w:hAnsi="Times New Roman"/>
          <w:color w:val="000000" w:themeColor="text1"/>
          <w:sz w:val="24"/>
          <w:szCs w:val="24"/>
        </w:rPr>
        <w:t xml:space="preserve">, </w:t>
      </w:r>
      <w:proofErr w:type="spellStart"/>
      <w:r w:rsidRPr="005324E9">
        <w:rPr>
          <w:rFonts w:ascii="Times New Roman" w:hAnsi="Times New Roman"/>
          <w:color w:val="000000" w:themeColor="text1"/>
          <w:sz w:val="24"/>
          <w:szCs w:val="24"/>
        </w:rPr>
        <w:t>Dawn</w:t>
      </w:r>
      <w:proofErr w:type="spellEnd"/>
      <w:r w:rsidRPr="005324E9">
        <w:rPr>
          <w:rFonts w:ascii="Times New Roman" w:hAnsi="Times New Roman"/>
          <w:color w:val="000000" w:themeColor="text1"/>
          <w:sz w:val="24"/>
          <w:szCs w:val="24"/>
        </w:rPr>
        <w:t>:</w:t>
      </w:r>
      <w:r w:rsidR="00157B1D">
        <w:rPr>
          <w:rFonts w:ascii="Times New Roman" w:hAnsi="Times New Roman"/>
          <w:color w:val="000000" w:themeColor="text1"/>
          <w:sz w:val="24"/>
          <w:szCs w:val="24"/>
        </w:rPr>
        <w:t xml:space="preserve"> </w:t>
      </w:r>
      <w:r w:rsidRPr="005324E9">
        <w:rPr>
          <w:rFonts w:ascii="Times New Roman" w:hAnsi="Times New Roman"/>
          <w:i/>
          <w:color w:val="000000" w:themeColor="text1"/>
          <w:sz w:val="24"/>
          <w:szCs w:val="24"/>
        </w:rPr>
        <w:t>Arte en Iberoamérica, 1820-1980</w:t>
      </w:r>
      <w:r w:rsidR="00157B1D">
        <w:rPr>
          <w:rFonts w:ascii="Times New Roman" w:hAnsi="Times New Roman"/>
          <w:color w:val="000000" w:themeColor="text1"/>
          <w:sz w:val="24"/>
          <w:szCs w:val="24"/>
        </w:rPr>
        <w:t>, Estructuras, 1993</w:t>
      </w:r>
      <w:r w:rsidRPr="005324E9">
        <w:rPr>
          <w:rFonts w:ascii="Times New Roman" w:hAnsi="Times New Roman"/>
          <w:color w:val="000000" w:themeColor="text1"/>
          <w:sz w:val="24"/>
          <w:szCs w:val="24"/>
        </w:rPr>
        <w:t xml:space="preserve">. </w:t>
      </w:r>
      <w:r w:rsidRPr="00A80858">
        <w:rPr>
          <w:rFonts w:ascii="Times New Roman" w:hAnsi="Times New Roman"/>
          <w:color w:val="000000" w:themeColor="text1"/>
          <w:sz w:val="24"/>
          <w:szCs w:val="24"/>
          <w:lang w:val="es-AR"/>
        </w:rPr>
        <w:t xml:space="preserve"> </w:t>
      </w:r>
    </w:p>
    <w:p w:rsidR="007107C2" w:rsidRDefault="007107C2" w:rsidP="00D97195">
      <w:pPr>
        <w:spacing w:after="0" w:line="240" w:lineRule="auto"/>
        <w:rPr>
          <w:rFonts w:ascii="Times New Roman" w:hAnsi="Times New Roman"/>
          <w:bCs/>
          <w:color w:val="000000" w:themeColor="text1"/>
          <w:sz w:val="24"/>
          <w:szCs w:val="24"/>
          <w:lang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7107C2">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SEMANA 2:</w:t>
            </w:r>
          </w:p>
        </w:tc>
      </w:tr>
    </w:tbl>
    <w:p w:rsidR="00D97195" w:rsidRPr="00A80858" w:rsidRDefault="00D97195" w:rsidP="00D97195">
      <w:pPr>
        <w:spacing w:after="0" w:line="240" w:lineRule="auto"/>
        <w:rPr>
          <w:rFonts w:ascii="Times New Roman" w:hAnsi="Times New Roman"/>
          <w:bCs/>
          <w:color w:val="000000" w:themeColor="text1"/>
          <w:sz w:val="24"/>
          <w:szCs w:val="24"/>
          <w:lang w:eastAsia="es-AR"/>
        </w:rPr>
      </w:pPr>
    </w:p>
    <w:p w:rsidR="002E55F8" w:rsidRDefault="00C3632A" w:rsidP="00D97195">
      <w:pPr>
        <w:pStyle w:val="Prrafodelista"/>
        <w:spacing w:line="240" w:lineRule="auto"/>
        <w:ind w:left="0"/>
        <w:rPr>
          <w:rFonts w:ascii="Times New Roman" w:hAnsi="Times New Roman"/>
          <w:color w:val="000000"/>
          <w:sz w:val="24"/>
          <w:szCs w:val="24"/>
          <w:lang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 xml:space="preserve">Clase 3: </w:t>
      </w:r>
      <w:r w:rsidR="00C71AAC" w:rsidRPr="00C71AAC">
        <w:rPr>
          <w:rFonts w:ascii="Times New Roman" w:hAnsi="Times New Roman"/>
          <w:color w:val="000000"/>
          <w:sz w:val="24"/>
          <w:szCs w:val="24"/>
          <w:lang w:eastAsia="es-AR"/>
        </w:rPr>
        <w:t>El</w:t>
      </w:r>
      <w:r w:rsidR="00C71AAC">
        <w:rPr>
          <w:rFonts w:ascii="Times New Roman" w:hAnsi="Times New Roman"/>
          <w:color w:val="000000"/>
          <w:sz w:val="24"/>
          <w:szCs w:val="24"/>
          <w:lang w:eastAsia="es-AR"/>
        </w:rPr>
        <w:t xml:space="preserve"> género del retrato: pautas de producción, circulación y consumo.</w:t>
      </w:r>
    </w:p>
    <w:p w:rsidR="00E116F6" w:rsidRPr="00E05CDF" w:rsidRDefault="00C3632A" w:rsidP="00D97195">
      <w:pPr>
        <w:pStyle w:val="Prrafodelista"/>
        <w:spacing w:line="240" w:lineRule="auto"/>
        <w:ind w:left="0"/>
        <w:rPr>
          <w:rFonts w:ascii="Times New Roman" w:hAnsi="Times New Roman"/>
          <w:color w:val="000000"/>
          <w:sz w:val="24"/>
          <w:szCs w:val="24"/>
          <w:lang w:eastAsia="es-AR"/>
        </w:rPr>
      </w:pPr>
      <w:r>
        <w:rPr>
          <w:rFonts w:ascii="Times New Roman" w:hAnsi="Times New Roman"/>
          <w:color w:val="000000"/>
          <w:sz w:val="24"/>
          <w:szCs w:val="24"/>
          <w:lang w:eastAsia="es-AR"/>
        </w:rPr>
        <w:t>-</w:t>
      </w:r>
      <w:r w:rsidR="00E76109">
        <w:rPr>
          <w:rFonts w:ascii="Times New Roman" w:hAnsi="Times New Roman"/>
          <w:color w:val="000000"/>
          <w:sz w:val="24"/>
          <w:szCs w:val="24"/>
          <w:lang w:eastAsia="es-AR"/>
        </w:rPr>
        <w:t xml:space="preserve">Clase 4: </w:t>
      </w:r>
      <w:r w:rsidR="005934B1" w:rsidRPr="005934B1">
        <w:rPr>
          <w:rFonts w:ascii="Times New Roman" w:hAnsi="Times New Roman"/>
          <w:color w:val="000000"/>
          <w:sz w:val="24"/>
          <w:szCs w:val="24"/>
          <w:lang w:val="es-MX" w:eastAsia="es-AR"/>
        </w:rPr>
        <w:t xml:space="preserve">Década de 1820: el </w:t>
      </w:r>
      <w:proofErr w:type="spellStart"/>
      <w:r w:rsidR="005934B1" w:rsidRPr="005934B1">
        <w:rPr>
          <w:rFonts w:ascii="Times New Roman" w:hAnsi="Times New Roman"/>
          <w:color w:val="000000"/>
          <w:sz w:val="24"/>
          <w:szCs w:val="24"/>
          <w:lang w:val="es-MX" w:eastAsia="es-AR"/>
        </w:rPr>
        <w:t>rivadavianismo</w:t>
      </w:r>
      <w:proofErr w:type="spellEnd"/>
      <w:r w:rsidR="005934B1" w:rsidRPr="005934B1">
        <w:rPr>
          <w:rFonts w:ascii="Times New Roman" w:hAnsi="Times New Roman"/>
          <w:color w:val="000000"/>
          <w:sz w:val="24"/>
          <w:szCs w:val="24"/>
          <w:lang w:val="es-MX" w:eastAsia="es-AR"/>
        </w:rPr>
        <w:t xml:space="preserve"> y el desarrollo de la litografía</w:t>
      </w:r>
      <w:r w:rsidR="00D20621">
        <w:rPr>
          <w:rFonts w:ascii="Times New Roman" w:hAnsi="Times New Roman"/>
          <w:color w:val="000000"/>
          <w:sz w:val="24"/>
          <w:szCs w:val="24"/>
          <w:lang w:val="es-MX" w:eastAsia="es-AR"/>
        </w:rPr>
        <w:t>.</w:t>
      </w:r>
      <w:r w:rsidR="00D20621" w:rsidRPr="00D20621">
        <w:rPr>
          <w:rFonts w:ascii="Times New Roman" w:hAnsi="Times New Roman"/>
          <w:b/>
          <w:color w:val="548DD4" w:themeColor="text2" w:themeTint="99"/>
          <w:sz w:val="24"/>
          <w:szCs w:val="24"/>
          <w:lang w:eastAsia="es-AR"/>
        </w:rPr>
        <w:t xml:space="preserve"> </w:t>
      </w:r>
    </w:p>
    <w:p w:rsidR="00E116F6" w:rsidRDefault="00E116F6" w:rsidP="00D97195">
      <w:pPr>
        <w:spacing w:after="0" w:line="240" w:lineRule="auto"/>
        <w:rPr>
          <w:rFonts w:ascii="Times New Roman" w:hAnsi="Times New Roman"/>
          <w:b/>
          <w:color w:val="000000" w:themeColor="text1"/>
          <w:sz w:val="24"/>
          <w:szCs w:val="24"/>
          <w:lang w:eastAsia="es-AR"/>
        </w:rPr>
      </w:pPr>
      <w:proofErr w:type="gramStart"/>
      <w:r w:rsidRPr="00A80858">
        <w:rPr>
          <w:rFonts w:ascii="Times New Roman" w:hAnsi="Times New Roman"/>
          <w:b/>
          <w:color w:val="000000" w:themeColor="text1"/>
          <w:sz w:val="24"/>
          <w:szCs w:val="24"/>
          <w:lang w:eastAsia="es-AR"/>
        </w:rPr>
        <w:t>Bib</w:t>
      </w:r>
      <w:r w:rsidR="00FC10FD">
        <w:rPr>
          <w:rFonts w:ascii="Times New Roman" w:hAnsi="Times New Roman"/>
          <w:b/>
          <w:color w:val="000000" w:themeColor="text1"/>
          <w:sz w:val="24"/>
          <w:szCs w:val="24"/>
          <w:lang w:eastAsia="es-AR"/>
        </w:rPr>
        <w:t>liografía magistrales</w:t>
      </w:r>
      <w:proofErr w:type="gramEnd"/>
      <w:r w:rsidRPr="00A80858">
        <w:rPr>
          <w:rFonts w:ascii="Times New Roman" w:hAnsi="Times New Roman"/>
          <w:b/>
          <w:color w:val="000000" w:themeColor="text1"/>
          <w:sz w:val="24"/>
          <w:szCs w:val="24"/>
          <w:lang w:eastAsia="es-AR"/>
        </w:rPr>
        <w:t>:</w:t>
      </w:r>
    </w:p>
    <w:p w:rsidR="009A5D91" w:rsidRPr="00A80858" w:rsidRDefault="009A5D91" w:rsidP="00D97195">
      <w:pPr>
        <w:spacing w:after="0" w:line="240" w:lineRule="auto"/>
        <w:rPr>
          <w:rFonts w:ascii="Times New Roman" w:hAnsi="Times New Roman"/>
          <w:bCs/>
          <w:color w:val="000000" w:themeColor="text1"/>
          <w:sz w:val="24"/>
          <w:szCs w:val="24"/>
          <w:lang w:val="es-MX" w:eastAsia="es-AR"/>
        </w:rPr>
      </w:pPr>
      <w:proofErr w:type="spellStart"/>
      <w:r w:rsidRPr="00522AE3">
        <w:rPr>
          <w:rFonts w:ascii="Times New Roman" w:hAnsi="Times New Roman"/>
          <w:b/>
          <w:bCs/>
          <w:color w:val="000000" w:themeColor="text1"/>
          <w:sz w:val="24"/>
          <w:szCs w:val="24"/>
          <w:lang w:val="es-MX" w:eastAsia="es-AR"/>
        </w:rPr>
        <w:t>Gluzman</w:t>
      </w:r>
      <w:proofErr w:type="spellEnd"/>
      <w:r w:rsidRPr="00522AE3">
        <w:rPr>
          <w:rFonts w:ascii="Times New Roman" w:hAnsi="Times New Roman"/>
          <w:bCs/>
          <w:color w:val="000000" w:themeColor="text1"/>
          <w:sz w:val="24"/>
          <w:szCs w:val="24"/>
          <w:lang w:val="es-MX" w:eastAsia="es-AR"/>
        </w:rPr>
        <w:t xml:space="preserve">, Georgina; </w:t>
      </w:r>
      <w:proofErr w:type="spellStart"/>
      <w:r w:rsidRPr="00522AE3">
        <w:rPr>
          <w:rFonts w:ascii="Times New Roman" w:hAnsi="Times New Roman"/>
          <w:b/>
          <w:bCs/>
          <w:color w:val="000000" w:themeColor="text1"/>
          <w:sz w:val="24"/>
          <w:szCs w:val="24"/>
          <w:lang w:val="es-MX" w:eastAsia="es-AR"/>
        </w:rPr>
        <w:t>Munilla</w:t>
      </w:r>
      <w:proofErr w:type="spellEnd"/>
      <w:r w:rsidRPr="00522AE3">
        <w:rPr>
          <w:rFonts w:ascii="Times New Roman" w:hAnsi="Times New Roman"/>
          <w:b/>
          <w:bCs/>
          <w:color w:val="000000" w:themeColor="text1"/>
          <w:sz w:val="24"/>
          <w:szCs w:val="24"/>
          <w:lang w:val="es-MX" w:eastAsia="es-AR"/>
        </w:rPr>
        <w:t xml:space="preserve"> </w:t>
      </w:r>
      <w:proofErr w:type="spellStart"/>
      <w:r w:rsidRPr="00522AE3">
        <w:rPr>
          <w:rFonts w:ascii="Times New Roman" w:hAnsi="Times New Roman"/>
          <w:b/>
          <w:bCs/>
          <w:color w:val="000000" w:themeColor="text1"/>
          <w:sz w:val="24"/>
          <w:szCs w:val="24"/>
          <w:lang w:val="es-MX" w:eastAsia="es-AR"/>
        </w:rPr>
        <w:t>Lacasa</w:t>
      </w:r>
      <w:proofErr w:type="spellEnd"/>
      <w:r w:rsidRPr="00522AE3">
        <w:rPr>
          <w:rFonts w:ascii="Times New Roman" w:hAnsi="Times New Roman"/>
          <w:b/>
          <w:bCs/>
          <w:color w:val="000000" w:themeColor="text1"/>
          <w:sz w:val="24"/>
          <w:szCs w:val="24"/>
          <w:lang w:val="es-MX" w:eastAsia="es-AR"/>
        </w:rPr>
        <w:t xml:space="preserve">, </w:t>
      </w:r>
      <w:r w:rsidRPr="00522AE3">
        <w:rPr>
          <w:rFonts w:ascii="Times New Roman" w:hAnsi="Times New Roman"/>
          <w:bCs/>
          <w:color w:val="000000" w:themeColor="text1"/>
          <w:sz w:val="24"/>
          <w:szCs w:val="24"/>
          <w:lang w:val="es-MX" w:eastAsia="es-AR"/>
        </w:rPr>
        <w:t xml:space="preserve">María Lía; </w:t>
      </w:r>
      <w:proofErr w:type="spellStart"/>
      <w:r w:rsidRPr="00522AE3">
        <w:rPr>
          <w:rFonts w:ascii="Times New Roman" w:hAnsi="Times New Roman"/>
          <w:b/>
          <w:bCs/>
          <w:color w:val="000000" w:themeColor="text1"/>
          <w:sz w:val="24"/>
          <w:szCs w:val="24"/>
          <w:lang w:val="es-MX" w:eastAsia="es-AR"/>
        </w:rPr>
        <w:t>Szir</w:t>
      </w:r>
      <w:proofErr w:type="spellEnd"/>
      <w:r w:rsidRPr="00522AE3">
        <w:rPr>
          <w:rFonts w:ascii="Times New Roman" w:hAnsi="Times New Roman"/>
          <w:bCs/>
          <w:color w:val="000000" w:themeColor="text1"/>
          <w:sz w:val="24"/>
          <w:szCs w:val="24"/>
          <w:lang w:val="es-MX" w:eastAsia="es-AR"/>
        </w:rPr>
        <w:t xml:space="preserve">, Sandra: “Multiplicación de imágenes y cultura visual. Bacle y el arribo de la litografía a Buenos Aires (1828-1838)”, en </w:t>
      </w:r>
      <w:r w:rsidRPr="00522AE3">
        <w:rPr>
          <w:rFonts w:ascii="Times New Roman" w:hAnsi="Times New Roman"/>
          <w:bCs/>
          <w:i/>
          <w:color w:val="000000" w:themeColor="text1"/>
          <w:sz w:val="24"/>
          <w:szCs w:val="24"/>
          <w:lang w:val="es-MX" w:eastAsia="es-AR"/>
        </w:rPr>
        <w:t>Revista Separata</w:t>
      </w:r>
      <w:r w:rsidR="00AD60A2" w:rsidRPr="00522AE3">
        <w:rPr>
          <w:rFonts w:ascii="Times New Roman" w:hAnsi="Times New Roman"/>
          <w:bCs/>
          <w:color w:val="000000" w:themeColor="text1"/>
          <w:sz w:val="24"/>
          <w:szCs w:val="24"/>
          <w:lang w:val="es-MX" w:eastAsia="es-AR"/>
        </w:rPr>
        <w:t>, Año XIII, No. 18</w:t>
      </w:r>
      <w:r w:rsidR="00A80858" w:rsidRPr="00522AE3">
        <w:rPr>
          <w:rFonts w:ascii="Times New Roman" w:hAnsi="Times New Roman"/>
          <w:bCs/>
          <w:color w:val="000000" w:themeColor="text1"/>
          <w:sz w:val="24"/>
          <w:szCs w:val="24"/>
          <w:lang w:val="es-MX" w:eastAsia="es-AR"/>
        </w:rPr>
        <w:t xml:space="preserve">, </w:t>
      </w:r>
      <w:r w:rsidR="00AD60A2" w:rsidRPr="00522AE3">
        <w:rPr>
          <w:rFonts w:ascii="Times New Roman" w:hAnsi="Times New Roman"/>
          <w:bCs/>
          <w:color w:val="000000" w:themeColor="text1"/>
          <w:sz w:val="24"/>
          <w:szCs w:val="24"/>
          <w:lang w:val="es-MX" w:eastAsia="es-AR"/>
        </w:rPr>
        <w:t xml:space="preserve">diciembre 2013, </w:t>
      </w:r>
      <w:r w:rsidR="006211E4" w:rsidRPr="00522AE3">
        <w:rPr>
          <w:rFonts w:ascii="Times New Roman" w:hAnsi="Times New Roman"/>
          <w:bCs/>
          <w:color w:val="000000" w:themeColor="text1"/>
          <w:sz w:val="24"/>
          <w:szCs w:val="24"/>
          <w:lang w:val="es-MX" w:eastAsia="es-AR"/>
        </w:rPr>
        <w:t>Rosario, Centro de Investigaciones del Arte Argentino y Latinoamericano, U</w:t>
      </w:r>
      <w:r w:rsidR="00AD60A2" w:rsidRPr="00522AE3">
        <w:rPr>
          <w:rFonts w:ascii="Times New Roman" w:hAnsi="Times New Roman"/>
          <w:bCs/>
          <w:color w:val="000000" w:themeColor="text1"/>
          <w:sz w:val="24"/>
          <w:szCs w:val="24"/>
          <w:lang w:val="es-MX" w:eastAsia="es-AR"/>
        </w:rPr>
        <w:t>niversidad Nacional de Rosario, pp. 3-16.</w:t>
      </w:r>
    </w:p>
    <w:p w:rsidR="009A5D91" w:rsidRPr="00A80858" w:rsidRDefault="009A5D91" w:rsidP="00D97195">
      <w:pPr>
        <w:spacing w:after="0" w:line="240" w:lineRule="auto"/>
        <w:rPr>
          <w:rFonts w:ascii="Times New Roman" w:hAnsi="Times New Roman"/>
          <w:bCs/>
          <w:color w:val="000000" w:themeColor="text1"/>
          <w:sz w:val="24"/>
          <w:szCs w:val="24"/>
          <w:lang w:val="es-MX" w:eastAsia="es-AR"/>
        </w:rPr>
      </w:pPr>
    </w:p>
    <w:p w:rsidR="00D20621" w:rsidRPr="00BB6AD0" w:rsidRDefault="009A5D91" w:rsidP="00D97195">
      <w:pPr>
        <w:spacing w:after="0" w:line="240" w:lineRule="auto"/>
        <w:rPr>
          <w:rFonts w:ascii="Times New Roman" w:hAnsi="Times New Roman"/>
          <w:bCs/>
          <w:color w:val="000000" w:themeColor="text1"/>
          <w:sz w:val="24"/>
          <w:szCs w:val="24"/>
          <w:u w:val="single"/>
          <w:lang w:val="es-MX" w:eastAsia="es-AR"/>
        </w:rPr>
      </w:pPr>
      <w:proofErr w:type="spellStart"/>
      <w:r w:rsidRPr="00A80858">
        <w:rPr>
          <w:rFonts w:ascii="Times New Roman" w:hAnsi="Times New Roman"/>
          <w:b/>
          <w:bCs/>
          <w:color w:val="000000" w:themeColor="text1"/>
          <w:sz w:val="24"/>
          <w:szCs w:val="24"/>
          <w:lang w:val="es-MX" w:eastAsia="es-AR"/>
        </w:rPr>
        <w:t>Gluzman</w:t>
      </w:r>
      <w:proofErr w:type="spellEnd"/>
      <w:r w:rsidRPr="00A80858">
        <w:rPr>
          <w:rFonts w:ascii="Times New Roman" w:hAnsi="Times New Roman"/>
          <w:bCs/>
          <w:color w:val="000000" w:themeColor="text1"/>
          <w:sz w:val="24"/>
          <w:szCs w:val="24"/>
          <w:lang w:val="es-MX" w:eastAsia="es-AR"/>
        </w:rPr>
        <w:t>, Georgina;</w:t>
      </w:r>
      <w:r w:rsidRPr="00A80858">
        <w:rPr>
          <w:rFonts w:ascii="Times New Roman" w:hAnsi="Times New Roman"/>
          <w:b/>
          <w:bCs/>
          <w:color w:val="000000" w:themeColor="text1"/>
          <w:sz w:val="24"/>
          <w:szCs w:val="24"/>
          <w:lang w:val="es-MX" w:eastAsia="es-AR"/>
        </w:rPr>
        <w:t xml:space="preserve"> </w:t>
      </w:r>
      <w:proofErr w:type="spellStart"/>
      <w:r w:rsidRPr="00A80858">
        <w:rPr>
          <w:rFonts w:ascii="Times New Roman" w:hAnsi="Times New Roman"/>
          <w:b/>
          <w:bCs/>
          <w:color w:val="000000" w:themeColor="text1"/>
          <w:sz w:val="24"/>
          <w:szCs w:val="24"/>
          <w:lang w:val="es-MX" w:eastAsia="es-AR"/>
        </w:rPr>
        <w:t>Munilla</w:t>
      </w:r>
      <w:proofErr w:type="spellEnd"/>
      <w:r w:rsidRPr="00A80858">
        <w:rPr>
          <w:rFonts w:ascii="Times New Roman" w:hAnsi="Times New Roman"/>
          <w:b/>
          <w:bCs/>
          <w:color w:val="000000" w:themeColor="text1"/>
          <w:sz w:val="24"/>
          <w:szCs w:val="24"/>
          <w:lang w:val="es-MX" w:eastAsia="es-AR"/>
        </w:rPr>
        <w:t xml:space="preserve"> </w:t>
      </w:r>
      <w:proofErr w:type="spellStart"/>
      <w:r w:rsidRPr="00A80858">
        <w:rPr>
          <w:rFonts w:ascii="Times New Roman" w:hAnsi="Times New Roman"/>
          <w:b/>
          <w:bCs/>
          <w:color w:val="000000" w:themeColor="text1"/>
          <w:sz w:val="24"/>
          <w:szCs w:val="24"/>
          <w:lang w:val="es-MX" w:eastAsia="es-AR"/>
        </w:rPr>
        <w:t>Lacasa</w:t>
      </w:r>
      <w:proofErr w:type="spellEnd"/>
      <w:r w:rsidRPr="00A80858">
        <w:rPr>
          <w:rFonts w:ascii="Times New Roman" w:hAnsi="Times New Roman"/>
          <w:bCs/>
          <w:color w:val="000000" w:themeColor="text1"/>
          <w:sz w:val="24"/>
          <w:szCs w:val="24"/>
          <w:lang w:val="es-MX" w:eastAsia="es-AR"/>
        </w:rPr>
        <w:t xml:space="preserve">, María Lía; </w:t>
      </w:r>
      <w:proofErr w:type="spellStart"/>
      <w:r w:rsidRPr="00A80858">
        <w:rPr>
          <w:rFonts w:ascii="Times New Roman" w:hAnsi="Times New Roman"/>
          <w:b/>
          <w:bCs/>
          <w:color w:val="000000" w:themeColor="text1"/>
          <w:sz w:val="24"/>
          <w:szCs w:val="24"/>
          <w:lang w:val="es-MX" w:eastAsia="es-AR"/>
        </w:rPr>
        <w:t>Szir</w:t>
      </w:r>
      <w:proofErr w:type="spellEnd"/>
      <w:r w:rsidRPr="00A80858">
        <w:rPr>
          <w:rFonts w:ascii="Times New Roman" w:hAnsi="Times New Roman"/>
          <w:bCs/>
          <w:color w:val="000000" w:themeColor="text1"/>
          <w:sz w:val="24"/>
          <w:szCs w:val="24"/>
          <w:lang w:val="es-MX" w:eastAsia="es-AR"/>
        </w:rPr>
        <w:t xml:space="preserve">; Sandra: “Género y cultura visual. </w:t>
      </w:r>
      <w:proofErr w:type="spellStart"/>
      <w:r w:rsidRPr="00A80858">
        <w:rPr>
          <w:rFonts w:ascii="Times New Roman" w:hAnsi="Times New Roman"/>
          <w:bCs/>
          <w:color w:val="000000" w:themeColor="text1"/>
          <w:sz w:val="24"/>
          <w:szCs w:val="24"/>
          <w:lang w:val="es-MX" w:eastAsia="es-AR"/>
        </w:rPr>
        <w:t>Adrienne</w:t>
      </w:r>
      <w:proofErr w:type="spellEnd"/>
      <w:r w:rsidRPr="00A80858">
        <w:rPr>
          <w:rFonts w:ascii="Times New Roman" w:hAnsi="Times New Roman"/>
          <w:bCs/>
          <w:color w:val="000000" w:themeColor="text1"/>
          <w:sz w:val="24"/>
          <w:szCs w:val="24"/>
          <w:lang w:val="es-MX" w:eastAsia="es-AR"/>
        </w:rPr>
        <w:t xml:space="preserve"> </w:t>
      </w:r>
      <w:proofErr w:type="spellStart"/>
      <w:r w:rsidRPr="00A80858">
        <w:rPr>
          <w:rFonts w:ascii="Times New Roman" w:hAnsi="Times New Roman"/>
          <w:bCs/>
          <w:color w:val="000000" w:themeColor="text1"/>
          <w:sz w:val="24"/>
          <w:szCs w:val="24"/>
          <w:lang w:val="es-MX" w:eastAsia="es-AR"/>
        </w:rPr>
        <w:t>Macaire-Bacle</w:t>
      </w:r>
      <w:proofErr w:type="spellEnd"/>
      <w:r w:rsidRPr="00A80858">
        <w:rPr>
          <w:rFonts w:ascii="Times New Roman" w:hAnsi="Times New Roman"/>
          <w:bCs/>
          <w:color w:val="000000" w:themeColor="text1"/>
          <w:sz w:val="24"/>
          <w:szCs w:val="24"/>
          <w:lang w:val="es-MX" w:eastAsia="es-AR"/>
        </w:rPr>
        <w:t xml:space="preserve"> en la historia del arte argentino. Buenos Aires (1828-1838)”, en Revista </w:t>
      </w:r>
      <w:proofErr w:type="spellStart"/>
      <w:r w:rsidRPr="00A80858">
        <w:rPr>
          <w:rFonts w:ascii="Times New Roman" w:hAnsi="Times New Roman"/>
          <w:bCs/>
          <w:i/>
          <w:color w:val="000000" w:themeColor="text1"/>
          <w:sz w:val="24"/>
          <w:szCs w:val="24"/>
          <w:lang w:val="es-MX" w:eastAsia="es-AR"/>
        </w:rPr>
        <w:t>Artelogie</w:t>
      </w:r>
      <w:proofErr w:type="spellEnd"/>
      <w:r w:rsidRPr="00A80858">
        <w:rPr>
          <w:rFonts w:ascii="Times New Roman" w:hAnsi="Times New Roman"/>
          <w:bCs/>
          <w:i/>
          <w:color w:val="000000" w:themeColor="text1"/>
          <w:sz w:val="24"/>
          <w:szCs w:val="24"/>
          <w:lang w:val="es-MX" w:eastAsia="es-AR"/>
        </w:rPr>
        <w:t xml:space="preserve">. </w:t>
      </w:r>
      <w:proofErr w:type="spellStart"/>
      <w:r w:rsidRPr="00A80858">
        <w:rPr>
          <w:rFonts w:ascii="Times New Roman" w:hAnsi="Times New Roman"/>
          <w:bCs/>
          <w:i/>
          <w:color w:val="000000" w:themeColor="text1"/>
          <w:sz w:val="24"/>
          <w:szCs w:val="24"/>
          <w:lang w:val="es-MX" w:eastAsia="es-AR"/>
        </w:rPr>
        <w:t>Recherches</w:t>
      </w:r>
      <w:proofErr w:type="spellEnd"/>
      <w:r w:rsidRPr="00A80858">
        <w:rPr>
          <w:rFonts w:ascii="Times New Roman" w:hAnsi="Times New Roman"/>
          <w:bCs/>
          <w:i/>
          <w:color w:val="000000" w:themeColor="text1"/>
          <w:sz w:val="24"/>
          <w:szCs w:val="24"/>
          <w:lang w:val="es-MX" w:eastAsia="es-AR"/>
        </w:rPr>
        <w:t xml:space="preserve"> sur les </w:t>
      </w:r>
      <w:proofErr w:type="spellStart"/>
      <w:r w:rsidRPr="00A80858">
        <w:rPr>
          <w:rFonts w:ascii="Times New Roman" w:hAnsi="Times New Roman"/>
          <w:bCs/>
          <w:i/>
          <w:color w:val="000000" w:themeColor="text1"/>
          <w:sz w:val="24"/>
          <w:szCs w:val="24"/>
          <w:lang w:val="es-MX" w:eastAsia="es-AR"/>
        </w:rPr>
        <w:t>arts</w:t>
      </w:r>
      <w:proofErr w:type="spellEnd"/>
      <w:r w:rsidRPr="00A80858">
        <w:rPr>
          <w:rFonts w:ascii="Times New Roman" w:hAnsi="Times New Roman"/>
          <w:bCs/>
          <w:i/>
          <w:color w:val="000000" w:themeColor="text1"/>
          <w:sz w:val="24"/>
          <w:szCs w:val="24"/>
          <w:lang w:val="es-MX" w:eastAsia="es-AR"/>
        </w:rPr>
        <w:t xml:space="preserve">, le </w:t>
      </w:r>
      <w:proofErr w:type="spellStart"/>
      <w:r w:rsidRPr="00A80858">
        <w:rPr>
          <w:rFonts w:ascii="Times New Roman" w:hAnsi="Times New Roman"/>
          <w:bCs/>
          <w:i/>
          <w:color w:val="000000" w:themeColor="text1"/>
          <w:sz w:val="24"/>
          <w:szCs w:val="24"/>
          <w:lang w:val="es-MX" w:eastAsia="es-AR"/>
        </w:rPr>
        <w:t>patrimoine</w:t>
      </w:r>
      <w:proofErr w:type="spellEnd"/>
      <w:r w:rsidRPr="00A80858">
        <w:rPr>
          <w:rFonts w:ascii="Times New Roman" w:hAnsi="Times New Roman"/>
          <w:bCs/>
          <w:i/>
          <w:color w:val="000000" w:themeColor="text1"/>
          <w:sz w:val="24"/>
          <w:szCs w:val="24"/>
          <w:lang w:val="es-MX" w:eastAsia="es-AR"/>
        </w:rPr>
        <w:t xml:space="preserve"> et la </w:t>
      </w:r>
      <w:proofErr w:type="spellStart"/>
      <w:r w:rsidRPr="00A80858">
        <w:rPr>
          <w:rFonts w:ascii="Times New Roman" w:hAnsi="Times New Roman"/>
          <w:bCs/>
          <w:i/>
          <w:color w:val="000000" w:themeColor="text1"/>
          <w:sz w:val="24"/>
          <w:szCs w:val="24"/>
          <w:lang w:val="es-MX" w:eastAsia="es-AR"/>
        </w:rPr>
        <w:t>litterature</w:t>
      </w:r>
      <w:proofErr w:type="spellEnd"/>
      <w:r w:rsidRPr="00A80858">
        <w:rPr>
          <w:rFonts w:ascii="Times New Roman" w:hAnsi="Times New Roman"/>
          <w:bCs/>
          <w:i/>
          <w:color w:val="000000" w:themeColor="text1"/>
          <w:sz w:val="24"/>
          <w:szCs w:val="24"/>
          <w:lang w:val="es-MX" w:eastAsia="es-AR"/>
        </w:rPr>
        <w:t xml:space="preserve"> de </w:t>
      </w:r>
      <w:proofErr w:type="spellStart"/>
      <w:r w:rsidRPr="00A80858">
        <w:rPr>
          <w:rFonts w:ascii="Times New Roman" w:hAnsi="Times New Roman"/>
          <w:bCs/>
          <w:i/>
          <w:color w:val="000000" w:themeColor="text1"/>
          <w:sz w:val="24"/>
          <w:szCs w:val="24"/>
          <w:lang w:val="es-MX" w:eastAsia="es-AR"/>
        </w:rPr>
        <w:t>l´Amérique</w:t>
      </w:r>
      <w:proofErr w:type="spellEnd"/>
      <w:r w:rsidRPr="00A80858">
        <w:rPr>
          <w:rFonts w:ascii="Times New Roman" w:hAnsi="Times New Roman"/>
          <w:bCs/>
          <w:i/>
          <w:color w:val="000000" w:themeColor="text1"/>
          <w:sz w:val="24"/>
          <w:szCs w:val="24"/>
          <w:lang w:val="es-MX" w:eastAsia="es-AR"/>
        </w:rPr>
        <w:t xml:space="preserve"> </w:t>
      </w:r>
      <w:proofErr w:type="spellStart"/>
      <w:r w:rsidRPr="00A80858">
        <w:rPr>
          <w:rFonts w:ascii="Times New Roman" w:hAnsi="Times New Roman"/>
          <w:bCs/>
          <w:i/>
          <w:color w:val="000000" w:themeColor="text1"/>
          <w:sz w:val="24"/>
          <w:szCs w:val="24"/>
          <w:lang w:val="es-MX" w:eastAsia="es-AR"/>
        </w:rPr>
        <w:t>Latin</w:t>
      </w:r>
      <w:proofErr w:type="spellEnd"/>
      <w:r w:rsidRPr="00A80858">
        <w:rPr>
          <w:rFonts w:ascii="Times New Roman" w:hAnsi="Times New Roman"/>
          <w:bCs/>
          <w:i/>
          <w:color w:val="000000" w:themeColor="text1"/>
          <w:sz w:val="24"/>
          <w:szCs w:val="24"/>
          <w:lang w:val="es-MX" w:eastAsia="es-AR"/>
        </w:rPr>
        <w:t xml:space="preserve"> No. 5</w:t>
      </w:r>
      <w:r w:rsidRPr="00A80858">
        <w:rPr>
          <w:rFonts w:ascii="Times New Roman" w:hAnsi="Times New Roman"/>
          <w:bCs/>
          <w:color w:val="000000" w:themeColor="text1"/>
          <w:sz w:val="24"/>
          <w:szCs w:val="24"/>
          <w:lang w:val="es-MX" w:eastAsia="es-AR"/>
        </w:rPr>
        <w:t xml:space="preserve">, </w:t>
      </w:r>
      <w:hyperlink r:id="rId9" w:history="1">
        <w:r w:rsidR="00522AE3" w:rsidRPr="003E605D">
          <w:rPr>
            <w:rStyle w:val="Hipervnculo"/>
            <w:rFonts w:ascii="Times New Roman" w:hAnsi="Times New Roman"/>
            <w:bCs/>
            <w:sz w:val="24"/>
            <w:szCs w:val="24"/>
            <w:lang w:val="es-MX" w:eastAsia="es-AR"/>
          </w:rPr>
          <w:t>http://www.artelogie.fr/</w:t>
        </w:r>
      </w:hyperlink>
      <w:r w:rsidR="00522AE3">
        <w:rPr>
          <w:rStyle w:val="Hipervnculo"/>
          <w:rFonts w:ascii="Times New Roman" w:hAnsi="Times New Roman"/>
          <w:bCs/>
          <w:color w:val="000000" w:themeColor="text1"/>
          <w:sz w:val="24"/>
          <w:szCs w:val="24"/>
          <w:lang w:val="es-MX" w:eastAsia="es-AR"/>
        </w:rPr>
        <w:t xml:space="preserve"> </w:t>
      </w:r>
      <w:r w:rsidR="00522AE3" w:rsidRPr="00522AE3">
        <w:rPr>
          <w:rFonts w:ascii="Times New Roman" w:hAnsi="Times New Roman"/>
          <w:color w:val="000000" w:themeColor="text1"/>
          <w:sz w:val="24"/>
          <w:szCs w:val="24"/>
          <w:lang w:val="es-MX" w:eastAsia="es-AR"/>
        </w:rPr>
        <w:t>(VER ON LINE)</w:t>
      </w:r>
    </w:p>
    <w:p w:rsidR="00BB6AD0" w:rsidRDefault="00BB6AD0" w:rsidP="00D97195">
      <w:pPr>
        <w:spacing w:after="0" w:line="240" w:lineRule="auto"/>
        <w:rPr>
          <w:rFonts w:ascii="Times New Roman" w:hAnsi="Times New Roman"/>
          <w:b/>
          <w:color w:val="1F14AC"/>
          <w:sz w:val="24"/>
          <w:szCs w:val="24"/>
          <w:lang w:eastAsia="es-AR"/>
        </w:rPr>
      </w:pPr>
    </w:p>
    <w:p w:rsidR="00BB6AD0" w:rsidRDefault="00BB6AD0" w:rsidP="00D97195">
      <w:pPr>
        <w:spacing w:after="0" w:line="240" w:lineRule="auto"/>
        <w:rPr>
          <w:rFonts w:ascii="Times New Roman" w:hAnsi="Times New Roman"/>
          <w:b/>
          <w:color w:val="1F14AC"/>
          <w:sz w:val="24"/>
          <w:szCs w:val="24"/>
          <w:lang w:eastAsia="es-AR"/>
        </w:rPr>
      </w:pPr>
    </w:p>
    <w:p w:rsidR="00D20621" w:rsidRDefault="00E116F6" w:rsidP="00D97195">
      <w:pPr>
        <w:spacing w:after="0" w:line="240" w:lineRule="auto"/>
        <w:rPr>
          <w:rFonts w:ascii="Times New Roman" w:hAnsi="Times New Roman"/>
          <w:b/>
          <w:color w:val="1F14AC"/>
          <w:sz w:val="24"/>
          <w:szCs w:val="24"/>
          <w:lang w:eastAsia="es-AR"/>
        </w:rPr>
      </w:pPr>
      <w:r w:rsidRPr="002E55F8">
        <w:rPr>
          <w:rFonts w:ascii="Times New Roman" w:hAnsi="Times New Roman"/>
          <w:b/>
          <w:color w:val="1F14AC"/>
          <w:sz w:val="24"/>
          <w:szCs w:val="24"/>
          <w:lang w:eastAsia="es-AR"/>
        </w:rPr>
        <w:t>Bibliografía t</w:t>
      </w:r>
      <w:r w:rsidR="00D20621" w:rsidRPr="002E55F8">
        <w:rPr>
          <w:rFonts w:ascii="Times New Roman" w:hAnsi="Times New Roman"/>
          <w:b/>
          <w:color w:val="1F14AC"/>
          <w:sz w:val="24"/>
          <w:szCs w:val="24"/>
          <w:lang w:eastAsia="es-AR"/>
        </w:rPr>
        <w:t>utoriales</w:t>
      </w:r>
      <w:r w:rsidRPr="002E55F8">
        <w:rPr>
          <w:rFonts w:ascii="Times New Roman" w:hAnsi="Times New Roman"/>
          <w:b/>
          <w:color w:val="1F14AC"/>
          <w:sz w:val="24"/>
          <w:szCs w:val="24"/>
          <w:lang w:eastAsia="es-AR"/>
        </w:rPr>
        <w:t xml:space="preserve"> (obligatoria)</w:t>
      </w:r>
      <w:r w:rsidR="00D20621" w:rsidRPr="002E55F8">
        <w:rPr>
          <w:rFonts w:ascii="Times New Roman" w:hAnsi="Times New Roman"/>
          <w:b/>
          <w:color w:val="1F14AC"/>
          <w:sz w:val="24"/>
          <w:szCs w:val="24"/>
          <w:lang w:eastAsia="es-AR"/>
        </w:rPr>
        <w:t>:</w:t>
      </w:r>
    </w:p>
    <w:p w:rsidR="00D20621" w:rsidRPr="002E55F8" w:rsidRDefault="00D20621" w:rsidP="00D97195">
      <w:pPr>
        <w:rPr>
          <w:rFonts w:ascii="Times New Roman" w:hAnsi="Times New Roman"/>
          <w:color w:val="1F14AC"/>
          <w:sz w:val="24"/>
          <w:szCs w:val="24"/>
          <w:lang w:val="es-MX" w:eastAsia="es-AR"/>
        </w:rPr>
      </w:pPr>
      <w:proofErr w:type="spellStart"/>
      <w:r w:rsidRPr="002E55F8">
        <w:rPr>
          <w:rFonts w:ascii="Times New Roman" w:hAnsi="Times New Roman"/>
          <w:b/>
          <w:color w:val="1F14AC"/>
          <w:sz w:val="24"/>
          <w:szCs w:val="24"/>
          <w:lang w:val="es-MX" w:eastAsia="es-AR"/>
        </w:rPr>
        <w:t>Gombrich</w:t>
      </w:r>
      <w:proofErr w:type="spellEnd"/>
      <w:r w:rsidRPr="002E55F8">
        <w:rPr>
          <w:rFonts w:ascii="Times New Roman" w:hAnsi="Times New Roman"/>
          <w:b/>
          <w:color w:val="1F14AC"/>
          <w:sz w:val="24"/>
          <w:szCs w:val="24"/>
          <w:lang w:val="es-MX" w:eastAsia="es-AR"/>
        </w:rPr>
        <w:t>,</w:t>
      </w:r>
      <w:r w:rsidRPr="002E55F8">
        <w:rPr>
          <w:rFonts w:ascii="Times New Roman" w:hAnsi="Times New Roman"/>
          <w:color w:val="1F14AC"/>
          <w:sz w:val="24"/>
          <w:szCs w:val="24"/>
          <w:lang w:val="es-MX" w:eastAsia="es-AR"/>
        </w:rPr>
        <w:t xml:space="preserve"> Ernst: “Introducción”, en </w:t>
      </w:r>
      <w:r w:rsidRPr="002E55F8">
        <w:rPr>
          <w:rFonts w:ascii="Times New Roman" w:hAnsi="Times New Roman"/>
          <w:i/>
          <w:color w:val="1F14AC"/>
          <w:sz w:val="24"/>
          <w:szCs w:val="24"/>
          <w:lang w:val="es-MX" w:eastAsia="es-AR"/>
        </w:rPr>
        <w:t>Historia del Arte</w:t>
      </w:r>
      <w:r w:rsidRPr="002E55F8">
        <w:rPr>
          <w:rFonts w:ascii="Times New Roman" w:hAnsi="Times New Roman"/>
          <w:color w:val="1F14AC"/>
          <w:sz w:val="24"/>
          <w:szCs w:val="24"/>
          <w:lang w:val="es-MX" w:eastAsia="es-AR"/>
        </w:rPr>
        <w:t>, Madrid, Alianza Forma, 1982 (1era. Edición en español: 1979)</w:t>
      </w:r>
    </w:p>
    <w:p w:rsidR="00D20621" w:rsidRPr="002E55F8" w:rsidRDefault="00D20621" w:rsidP="00D97195">
      <w:pPr>
        <w:spacing w:after="0" w:line="240" w:lineRule="auto"/>
        <w:rPr>
          <w:rFonts w:ascii="Times New Roman" w:hAnsi="Times New Roman"/>
          <w:color w:val="1F14AC"/>
          <w:sz w:val="24"/>
          <w:szCs w:val="24"/>
          <w:lang w:eastAsia="es-AR"/>
        </w:rPr>
      </w:pPr>
      <w:proofErr w:type="spellStart"/>
      <w:r w:rsidRPr="002E55F8">
        <w:rPr>
          <w:rFonts w:ascii="Times New Roman" w:hAnsi="Times New Roman"/>
          <w:b/>
          <w:color w:val="1F14AC"/>
          <w:sz w:val="24"/>
          <w:szCs w:val="24"/>
          <w:lang w:eastAsia="es-AR"/>
        </w:rPr>
        <w:t>Saxl</w:t>
      </w:r>
      <w:proofErr w:type="spellEnd"/>
      <w:r w:rsidRPr="002E55F8">
        <w:rPr>
          <w:rFonts w:ascii="Times New Roman" w:hAnsi="Times New Roman"/>
          <w:b/>
          <w:color w:val="1F14AC"/>
          <w:sz w:val="24"/>
          <w:szCs w:val="24"/>
          <w:lang w:eastAsia="es-AR"/>
        </w:rPr>
        <w:t xml:space="preserve">, </w:t>
      </w:r>
      <w:r w:rsidRPr="002E55F8">
        <w:rPr>
          <w:rFonts w:ascii="Times New Roman" w:hAnsi="Times New Roman"/>
          <w:color w:val="1F14AC"/>
          <w:sz w:val="24"/>
          <w:szCs w:val="24"/>
          <w:lang w:eastAsia="es-AR"/>
        </w:rPr>
        <w:t xml:space="preserve">Fritz: “¿Por qué historia del arte?”, en </w:t>
      </w:r>
      <w:r w:rsidRPr="002E55F8">
        <w:rPr>
          <w:rFonts w:ascii="Times New Roman" w:hAnsi="Times New Roman"/>
          <w:i/>
          <w:color w:val="1F14AC"/>
          <w:sz w:val="24"/>
          <w:szCs w:val="24"/>
          <w:lang w:eastAsia="es-AR"/>
        </w:rPr>
        <w:t>La vida de las imágenes. Estudios iconográficos sobre el arte occidental</w:t>
      </w:r>
      <w:r w:rsidRPr="002E55F8">
        <w:rPr>
          <w:rFonts w:ascii="Times New Roman" w:hAnsi="Times New Roman"/>
          <w:color w:val="1F14AC"/>
          <w:sz w:val="24"/>
          <w:szCs w:val="24"/>
          <w:lang w:eastAsia="es-AR"/>
        </w:rPr>
        <w:t>, Madrid, Alianza Editorial, 1989 (1ra. edición 1957)</w:t>
      </w:r>
    </w:p>
    <w:p w:rsidR="007424EE" w:rsidRPr="002E55F8" w:rsidRDefault="007424EE" w:rsidP="00D97195">
      <w:pPr>
        <w:spacing w:after="0" w:line="240" w:lineRule="auto"/>
        <w:rPr>
          <w:rFonts w:ascii="Times New Roman" w:hAnsi="Times New Roman"/>
          <w:color w:val="1F14AC"/>
          <w:sz w:val="24"/>
          <w:szCs w:val="24"/>
          <w:lang w:eastAsia="es-AR"/>
        </w:rPr>
      </w:pPr>
    </w:p>
    <w:p w:rsidR="007107C2" w:rsidRDefault="00D20621" w:rsidP="00D97195">
      <w:pPr>
        <w:spacing w:after="0" w:line="240" w:lineRule="auto"/>
        <w:rPr>
          <w:rFonts w:ascii="Times New Roman" w:hAnsi="Times New Roman"/>
          <w:color w:val="1F14AC"/>
          <w:sz w:val="24"/>
          <w:szCs w:val="24"/>
          <w:lang w:val="es-MX" w:eastAsia="es-AR"/>
        </w:rPr>
      </w:pPr>
      <w:r w:rsidRPr="002E55F8">
        <w:rPr>
          <w:rFonts w:ascii="Times New Roman" w:hAnsi="Times New Roman"/>
          <w:color w:val="1F14AC"/>
          <w:sz w:val="24"/>
          <w:szCs w:val="24"/>
          <w:lang w:val="es-MX" w:eastAsia="es-AR"/>
        </w:rPr>
        <w:t xml:space="preserve">Video: </w:t>
      </w:r>
      <w:r w:rsidRPr="002E55F8">
        <w:rPr>
          <w:rFonts w:ascii="Times New Roman" w:hAnsi="Times New Roman"/>
          <w:i/>
          <w:color w:val="1F14AC"/>
          <w:sz w:val="24"/>
          <w:szCs w:val="24"/>
          <w:lang w:val="es-MX" w:eastAsia="es-AR"/>
        </w:rPr>
        <w:t>Huellas del Arte Argentino</w:t>
      </w:r>
      <w:r w:rsidRPr="002E55F8">
        <w:rPr>
          <w:rFonts w:ascii="Times New Roman" w:hAnsi="Times New Roman"/>
          <w:color w:val="1F14AC"/>
          <w:sz w:val="24"/>
          <w:szCs w:val="24"/>
          <w:lang w:val="es-MX" w:eastAsia="es-AR"/>
        </w:rPr>
        <w:t>, capítulo 3: “Los artistas viajeros”</w:t>
      </w:r>
    </w:p>
    <w:p w:rsidR="00E76109" w:rsidRDefault="00E76109" w:rsidP="00D97195">
      <w:pPr>
        <w:spacing w:after="0" w:line="240" w:lineRule="auto"/>
        <w:rPr>
          <w:rFonts w:ascii="Times New Roman" w:hAnsi="Times New Roman"/>
          <w:color w:val="1F14AC"/>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SEMANA</w:t>
            </w:r>
            <w:r>
              <w:rPr>
                <w:rFonts w:ascii="Times New Roman" w:hAnsi="Times New Roman"/>
                <w:b/>
                <w:color w:val="000000"/>
                <w:sz w:val="24"/>
                <w:szCs w:val="24"/>
                <w:lang w:val="es-MX" w:eastAsia="es-AR"/>
              </w:rPr>
              <w:t xml:space="preserve"> </w:t>
            </w:r>
            <w:r w:rsidRPr="00E76109">
              <w:rPr>
                <w:rFonts w:ascii="Times New Roman" w:hAnsi="Times New Roman"/>
                <w:b/>
                <w:color w:val="000000"/>
                <w:sz w:val="24"/>
                <w:szCs w:val="24"/>
                <w:lang w:val="es-MX" w:eastAsia="es-AR"/>
              </w:rPr>
              <w:t>3</w:t>
            </w:r>
            <w:r>
              <w:rPr>
                <w:rFonts w:ascii="Times New Roman" w:hAnsi="Times New Roman"/>
                <w:b/>
                <w:color w:val="000000"/>
                <w:sz w:val="24"/>
                <w:szCs w:val="24"/>
                <w:lang w:val="es-MX" w:eastAsia="es-AR"/>
              </w:rPr>
              <w:t>:</w:t>
            </w:r>
          </w:p>
        </w:tc>
      </w:tr>
    </w:tbl>
    <w:p w:rsidR="002E55F8" w:rsidRDefault="002E55F8" w:rsidP="00D97195">
      <w:pPr>
        <w:pStyle w:val="Prrafodelista"/>
        <w:spacing w:line="240" w:lineRule="auto"/>
        <w:ind w:left="0"/>
        <w:rPr>
          <w:rFonts w:ascii="Times New Roman" w:hAnsi="Times New Roman"/>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5: La</w:t>
      </w:r>
      <w:r w:rsidR="00C71AAC">
        <w:rPr>
          <w:rFonts w:ascii="Times New Roman" w:hAnsi="Times New Roman"/>
          <w:color w:val="000000"/>
          <w:sz w:val="24"/>
          <w:szCs w:val="24"/>
          <w:lang w:val="es-MX" w:eastAsia="es-AR"/>
        </w:rPr>
        <w:t xml:space="preserve"> época de Rosas: panorama artístico-cultural. </w:t>
      </w:r>
    </w:p>
    <w:p w:rsidR="00D20621" w:rsidRDefault="00C3632A" w:rsidP="00D97195">
      <w:pPr>
        <w:pStyle w:val="Prrafodelista"/>
        <w:spacing w:line="240" w:lineRule="auto"/>
        <w:ind w:left="0"/>
        <w:rPr>
          <w:rFonts w:ascii="Times New Roman" w:hAnsi="Times New Roman"/>
          <w:b/>
          <w:color w:val="548DD4" w:themeColor="text2" w:themeTint="99"/>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6: </w:t>
      </w:r>
      <w:r w:rsidR="008F773C" w:rsidRPr="008F773C">
        <w:rPr>
          <w:rFonts w:ascii="Times New Roman" w:hAnsi="Times New Roman"/>
          <w:color w:val="000000"/>
          <w:sz w:val="24"/>
          <w:szCs w:val="24"/>
          <w:lang w:val="es-MX" w:eastAsia="es-AR"/>
        </w:rPr>
        <w:t>La época de Rosa</w:t>
      </w:r>
      <w:r w:rsidR="008F773C">
        <w:rPr>
          <w:rFonts w:ascii="Times New Roman" w:hAnsi="Times New Roman"/>
          <w:color w:val="000000"/>
          <w:sz w:val="24"/>
          <w:szCs w:val="24"/>
          <w:lang w:val="es-MX" w:eastAsia="es-AR"/>
        </w:rPr>
        <w:t>s: panorama artístico-cultural (Continuación)</w:t>
      </w:r>
    </w:p>
    <w:p w:rsidR="00D20621" w:rsidRDefault="00D20621" w:rsidP="00D97195">
      <w:pPr>
        <w:pStyle w:val="Prrafodelista"/>
        <w:spacing w:line="240" w:lineRule="auto"/>
        <w:ind w:left="0"/>
        <w:rPr>
          <w:rFonts w:ascii="Times New Roman" w:hAnsi="Times New Roman"/>
          <w:b/>
          <w:color w:val="548DD4" w:themeColor="text2" w:themeTint="99"/>
          <w:sz w:val="24"/>
          <w:szCs w:val="24"/>
          <w:lang w:val="es-MX" w:eastAsia="es-AR"/>
        </w:rPr>
      </w:pPr>
    </w:p>
    <w:p w:rsidR="00D97195" w:rsidRDefault="00A80858" w:rsidP="00D97195">
      <w:pPr>
        <w:pStyle w:val="Prrafodelista"/>
        <w:spacing w:line="240" w:lineRule="auto"/>
        <w:ind w:left="0"/>
        <w:rPr>
          <w:rFonts w:ascii="Times New Roman" w:hAnsi="Times New Roman"/>
          <w:b/>
          <w:color w:val="000000" w:themeColor="text1"/>
          <w:sz w:val="24"/>
          <w:szCs w:val="24"/>
          <w:lang w:val="es-MX" w:eastAsia="es-AR"/>
        </w:rPr>
      </w:pPr>
      <w:proofErr w:type="gramStart"/>
      <w:r w:rsidRPr="00A80858">
        <w:rPr>
          <w:rFonts w:ascii="Times New Roman" w:hAnsi="Times New Roman"/>
          <w:b/>
          <w:color w:val="000000" w:themeColor="text1"/>
          <w:sz w:val="24"/>
          <w:szCs w:val="24"/>
          <w:lang w:val="es-MX" w:eastAsia="es-AR"/>
        </w:rPr>
        <w:t>Bib</w:t>
      </w:r>
      <w:r w:rsidR="00FC10FD">
        <w:rPr>
          <w:rFonts w:ascii="Times New Roman" w:hAnsi="Times New Roman"/>
          <w:b/>
          <w:color w:val="000000" w:themeColor="text1"/>
          <w:sz w:val="24"/>
          <w:szCs w:val="24"/>
          <w:lang w:val="es-MX" w:eastAsia="es-AR"/>
        </w:rPr>
        <w:t>liografía magistrales</w:t>
      </w:r>
      <w:proofErr w:type="gramEnd"/>
      <w:r w:rsidRPr="00A80858">
        <w:rPr>
          <w:rFonts w:ascii="Times New Roman" w:hAnsi="Times New Roman"/>
          <w:b/>
          <w:color w:val="000000" w:themeColor="text1"/>
          <w:sz w:val="24"/>
          <w:szCs w:val="24"/>
          <w:lang w:val="es-MX" w:eastAsia="es-AR"/>
        </w:rPr>
        <w:t>:</w:t>
      </w:r>
    </w:p>
    <w:p w:rsidR="005324E9" w:rsidRPr="00D97195" w:rsidRDefault="005324E9" w:rsidP="00D97195">
      <w:pPr>
        <w:pStyle w:val="Prrafodelista"/>
        <w:spacing w:line="240" w:lineRule="auto"/>
        <w:ind w:left="0"/>
        <w:rPr>
          <w:rFonts w:ascii="Times New Roman" w:hAnsi="Times New Roman"/>
          <w:b/>
          <w:color w:val="000000" w:themeColor="text1"/>
          <w:sz w:val="24"/>
          <w:szCs w:val="24"/>
          <w:lang w:val="es-MX" w:eastAsia="es-AR"/>
        </w:rPr>
      </w:pPr>
      <w:r w:rsidRPr="00522AE3">
        <w:rPr>
          <w:rFonts w:ascii="Times New Roman" w:hAnsi="Times New Roman"/>
          <w:bCs/>
          <w:color w:val="000000"/>
          <w:sz w:val="24"/>
          <w:szCs w:val="24"/>
          <w:lang w:val="es-MX" w:eastAsia="es-AR"/>
        </w:rPr>
        <w:t xml:space="preserve">Catálogo </w:t>
      </w:r>
      <w:r w:rsidRPr="00522AE3">
        <w:rPr>
          <w:rFonts w:ascii="Times New Roman" w:hAnsi="Times New Roman"/>
          <w:bCs/>
          <w:i/>
          <w:color w:val="000000"/>
          <w:sz w:val="24"/>
          <w:szCs w:val="24"/>
          <w:lang w:val="es-MX" w:eastAsia="es-AR"/>
        </w:rPr>
        <w:t>Retratos para una identidad. Fernando García del Molino (1813-1899)</w:t>
      </w:r>
      <w:r w:rsidR="00157B1D">
        <w:rPr>
          <w:rFonts w:ascii="Times New Roman" w:hAnsi="Times New Roman"/>
          <w:bCs/>
          <w:color w:val="000000"/>
          <w:sz w:val="24"/>
          <w:szCs w:val="24"/>
          <w:lang w:val="es-MX" w:eastAsia="es-AR"/>
        </w:rPr>
        <w:t>,</w:t>
      </w:r>
      <w:r w:rsidRPr="00522AE3">
        <w:rPr>
          <w:rFonts w:ascii="Times New Roman" w:hAnsi="Times New Roman"/>
          <w:bCs/>
          <w:color w:val="000000"/>
          <w:sz w:val="24"/>
          <w:szCs w:val="24"/>
          <w:lang w:val="es-MX" w:eastAsia="es-AR"/>
        </w:rPr>
        <w:t xml:space="preserve"> Buenos Aires, Museo de Arte Hispanoamericano “Isaac Fernández Blanco” y Museo Histórico Municipal “Juan Martín de Pueyrredón” (San Isidro), 2014.</w:t>
      </w:r>
      <w:r w:rsidR="00522AE3">
        <w:rPr>
          <w:rFonts w:ascii="Times New Roman" w:hAnsi="Times New Roman"/>
          <w:bCs/>
          <w:color w:val="000000"/>
          <w:sz w:val="24"/>
          <w:szCs w:val="24"/>
          <w:lang w:val="es-MX" w:eastAsia="es-AR"/>
        </w:rPr>
        <w:t xml:space="preserve"> (VER EN BIBLIOTECA)</w:t>
      </w:r>
    </w:p>
    <w:p w:rsidR="009739BB" w:rsidRDefault="009739BB" w:rsidP="00D97195">
      <w:pPr>
        <w:pStyle w:val="Prrafodelista"/>
        <w:spacing w:line="240" w:lineRule="auto"/>
        <w:ind w:left="0"/>
        <w:rPr>
          <w:rFonts w:ascii="Times New Roman" w:hAnsi="Times New Roman"/>
          <w:b/>
          <w:bCs/>
          <w:color w:val="000000"/>
          <w:sz w:val="24"/>
          <w:szCs w:val="24"/>
          <w:lang w:val="es-MX" w:eastAsia="es-AR"/>
        </w:rPr>
      </w:pPr>
    </w:p>
    <w:p w:rsidR="00A80858" w:rsidRPr="00AD60A2" w:rsidRDefault="00A80858" w:rsidP="00D97195">
      <w:pPr>
        <w:pStyle w:val="Prrafodelista"/>
        <w:spacing w:line="240" w:lineRule="auto"/>
        <w:ind w:left="0"/>
        <w:rPr>
          <w:rStyle w:val="Hipervnculo"/>
          <w:rFonts w:ascii="Times New Roman" w:hAnsi="Times New Roman"/>
          <w:b/>
          <w:color w:val="000000" w:themeColor="text1"/>
          <w:sz w:val="24"/>
          <w:szCs w:val="24"/>
          <w:u w:val="none"/>
          <w:lang w:val="es-MX" w:eastAsia="es-AR"/>
        </w:rPr>
      </w:pPr>
      <w:r w:rsidRPr="00A80858">
        <w:rPr>
          <w:rFonts w:ascii="Times New Roman" w:hAnsi="Times New Roman"/>
          <w:b/>
          <w:bCs/>
          <w:color w:val="000000"/>
          <w:sz w:val="24"/>
          <w:szCs w:val="24"/>
          <w:lang w:val="es-MX" w:eastAsia="es-AR"/>
        </w:rPr>
        <w:lastRenderedPageBreak/>
        <w:t>Amigo</w:t>
      </w:r>
      <w:r>
        <w:rPr>
          <w:rFonts w:ascii="Times New Roman" w:hAnsi="Times New Roman"/>
          <w:bCs/>
          <w:color w:val="000000"/>
          <w:sz w:val="24"/>
          <w:szCs w:val="24"/>
          <w:lang w:val="es-MX" w:eastAsia="es-AR"/>
        </w:rPr>
        <w:t xml:space="preserve">, Roberto: “Carlos Morel. El costumbrismo federal”, </w:t>
      </w:r>
      <w:r w:rsidRPr="00140ED0">
        <w:rPr>
          <w:rFonts w:ascii="Times New Roman" w:hAnsi="Times New Roman"/>
          <w:bCs/>
          <w:i/>
          <w:color w:val="000000"/>
          <w:sz w:val="24"/>
          <w:szCs w:val="24"/>
          <w:lang w:val="es-MX" w:eastAsia="es-AR"/>
        </w:rPr>
        <w:t>Revista CAIANA #3</w:t>
      </w:r>
      <w:r>
        <w:rPr>
          <w:rFonts w:ascii="Times New Roman" w:hAnsi="Times New Roman"/>
          <w:bCs/>
          <w:color w:val="000000"/>
          <w:sz w:val="24"/>
          <w:szCs w:val="24"/>
          <w:lang w:val="es-MX" w:eastAsia="es-AR"/>
        </w:rPr>
        <w:t>,</w:t>
      </w:r>
      <w:r w:rsidRPr="0018723E">
        <w:t xml:space="preserve"> </w:t>
      </w:r>
      <w:hyperlink r:id="rId10" w:history="1">
        <w:r w:rsidRPr="006D55A1">
          <w:rPr>
            <w:rStyle w:val="Hipervnculo"/>
            <w:rFonts w:ascii="Times New Roman" w:hAnsi="Times New Roman"/>
            <w:bCs/>
            <w:sz w:val="24"/>
            <w:szCs w:val="24"/>
            <w:lang w:val="es-MX" w:eastAsia="es-AR"/>
          </w:rPr>
          <w:t>http://caiana.caia.org.ar/template/caiana.php?pag=articles/article_1.php&amp;obj=115&amp;vol=3</w:t>
        </w:r>
      </w:hyperlink>
    </w:p>
    <w:p w:rsidR="007424EE" w:rsidRPr="001E1C96" w:rsidRDefault="00522AE3" w:rsidP="00D97195">
      <w:pPr>
        <w:pStyle w:val="Prrafodelista"/>
        <w:spacing w:line="240" w:lineRule="auto"/>
        <w:ind w:left="0"/>
        <w:rPr>
          <w:rFonts w:ascii="Times New Roman" w:hAnsi="Times New Roman"/>
          <w:color w:val="000000" w:themeColor="text1"/>
          <w:sz w:val="24"/>
          <w:szCs w:val="24"/>
          <w:lang w:val="es-MX" w:eastAsia="es-AR"/>
        </w:rPr>
      </w:pPr>
      <w:r w:rsidRPr="00522AE3">
        <w:rPr>
          <w:rFonts w:ascii="Times New Roman" w:hAnsi="Times New Roman"/>
          <w:color w:val="000000" w:themeColor="text1"/>
          <w:sz w:val="24"/>
          <w:szCs w:val="24"/>
          <w:lang w:val="es-MX" w:eastAsia="es-AR"/>
        </w:rPr>
        <w:t>(VER ON LINE)</w:t>
      </w:r>
    </w:p>
    <w:p w:rsidR="00BB6AD0" w:rsidRDefault="00BB6AD0" w:rsidP="00D97195">
      <w:pPr>
        <w:pStyle w:val="Prrafodelista"/>
        <w:spacing w:line="240" w:lineRule="auto"/>
        <w:ind w:left="0"/>
        <w:rPr>
          <w:rFonts w:ascii="Times New Roman" w:hAnsi="Times New Roman"/>
          <w:b/>
          <w:color w:val="548DD4" w:themeColor="text2" w:themeTint="99"/>
          <w:sz w:val="24"/>
          <w:szCs w:val="24"/>
          <w:lang w:val="es-MX" w:eastAsia="es-AR"/>
        </w:rPr>
      </w:pPr>
    </w:p>
    <w:p w:rsidR="00D20621" w:rsidRDefault="007424EE" w:rsidP="00D97195">
      <w:pPr>
        <w:pStyle w:val="Prrafodelista"/>
        <w:spacing w:line="240" w:lineRule="auto"/>
        <w:ind w:left="0"/>
        <w:rPr>
          <w:rFonts w:ascii="Times New Roman" w:hAnsi="Times New Roman"/>
          <w:b/>
          <w:color w:val="1F14AC"/>
          <w:sz w:val="24"/>
          <w:szCs w:val="24"/>
          <w:lang w:val="es-MX" w:eastAsia="es-AR"/>
        </w:rPr>
      </w:pPr>
      <w:r w:rsidRPr="00AD60A2">
        <w:rPr>
          <w:rFonts w:ascii="Times New Roman" w:hAnsi="Times New Roman"/>
          <w:b/>
          <w:color w:val="1F14AC"/>
          <w:sz w:val="24"/>
          <w:szCs w:val="24"/>
          <w:lang w:val="es-MX" w:eastAsia="es-AR"/>
        </w:rPr>
        <w:t xml:space="preserve">Bibliografía </w:t>
      </w:r>
      <w:r w:rsidR="00D20621" w:rsidRPr="00AD60A2">
        <w:rPr>
          <w:rFonts w:ascii="Times New Roman" w:hAnsi="Times New Roman"/>
          <w:b/>
          <w:color w:val="1F14AC"/>
          <w:sz w:val="24"/>
          <w:szCs w:val="24"/>
          <w:lang w:val="es-MX" w:eastAsia="es-AR"/>
        </w:rPr>
        <w:t>Tut</w:t>
      </w:r>
      <w:r w:rsidRPr="00AD60A2">
        <w:rPr>
          <w:rFonts w:ascii="Times New Roman" w:hAnsi="Times New Roman"/>
          <w:b/>
          <w:color w:val="1F14AC"/>
          <w:sz w:val="24"/>
          <w:szCs w:val="24"/>
          <w:lang w:val="es-MX" w:eastAsia="es-AR"/>
        </w:rPr>
        <w:t>oriales (obligatoria):</w:t>
      </w:r>
    </w:p>
    <w:p w:rsidR="00C054F2" w:rsidRPr="00AD60A2" w:rsidRDefault="00D20621" w:rsidP="00D97195">
      <w:pPr>
        <w:pStyle w:val="Prrafodelista"/>
        <w:spacing w:line="240" w:lineRule="auto"/>
        <w:ind w:left="0"/>
        <w:rPr>
          <w:rFonts w:ascii="Times New Roman" w:hAnsi="Times New Roman"/>
          <w:color w:val="1F14AC"/>
          <w:sz w:val="24"/>
          <w:szCs w:val="24"/>
          <w:lang w:eastAsia="es-AR"/>
        </w:rPr>
      </w:pPr>
      <w:r w:rsidRPr="00AD60A2">
        <w:rPr>
          <w:rFonts w:ascii="Times New Roman" w:hAnsi="Times New Roman"/>
          <w:b/>
          <w:color w:val="1F14AC"/>
          <w:sz w:val="24"/>
          <w:szCs w:val="24"/>
          <w:lang w:eastAsia="es-AR"/>
        </w:rPr>
        <w:t>Myers</w:t>
      </w:r>
      <w:r w:rsidRPr="00AD60A2">
        <w:rPr>
          <w:rFonts w:ascii="Times New Roman" w:hAnsi="Times New Roman"/>
          <w:color w:val="1F14AC"/>
          <w:sz w:val="24"/>
          <w:szCs w:val="24"/>
          <w:lang w:eastAsia="es-AR"/>
        </w:rPr>
        <w:t xml:space="preserve">, Jorge, “Una revolución en las costumbres: las nuevas formas de sociabilidad de la elite porteña, 1800-1860”, en </w:t>
      </w:r>
      <w:r w:rsidRPr="00AD60A2">
        <w:rPr>
          <w:rFonts w:ascii="Times New Roman" w:hAnsi="Times New Roman"/>
          <w:b/>
          <w:color w:val="1F14AC"/>
          <w:sz w:val="24"/>
          <w:szCs w:val="24"/>
          <w:lang w:eastAsia="es-AR"/>
        </w:rPr>
        <w:t>Devoto</w:t>
      </w:r>
      <w:r w:rsidRPr="00AD60A2">
        <w:rPr>
          <w:rFonts w:ascii="Times New Roman" w:hAnsi="Times New Roman"/>
          <w:color w:val="1F14AC"/>
          <w:sz w:val="24"/>
          <w:szCs w:val="24"/>
          <w:lang w:eastAsia="es-AR"/>
        </w:rPr>
        <w:t xml:space="preserve">, Fernando; </w:t>
      </w:r>
      <w:r w:rsidRPr="00AD60A2">
        <w:rPr>
          <w:rFonts w:ascii="Times New Roman" w:hAnsi="Times New Roman"/>
          <w:b/>
          <w:color w:val="1F14AC"/>
          <w:sz w:val="24"/>
          <w:szCs w:val="24"/>
          <w:lang w:eastAsia="es-AR"/>
        </w:rPr>
        <w:t>Madero</w:t>
      </w:r>
      <w:r w:rsidRPr="00AD60A2">
        <w:rPr>
          <w:rFonts w:ascii="Times New Roman" w:hAnsi="Times New Roman"/>
          <w:color w:val="1F14AC"/>
          <w:sz w:val="24"/>
          <w:szCs w:val="24"/>
          <w:lang w:eastAsia="es-AR"/>
        </w:rPr>
        <w:t>, Marta (</w:t>
      </w:r>
      <w:proofErr w:type="spellStart"/>
      <w:r w:rsidRPr="00AD60A2">
        <w:rPr>
          <w:rFonts w:ascii="Times New Roman" w:hAnsi="Times New Roman"/>
          <w:color w:val="1F14AC"/>
          <w:sz w:val="24"/>
          <w:szCs w:val="24"/>
          <w:lang w:eastAsia="es-AR"/>
        </w:rPr>
        <w:t>dir.</w:t>
      </w:r>
      <w:proofErr w:type="spellEnd"/>
      <w:r w:rsidRPr="00AD60A2">
        <w:rPr>
          <w:rFonts w:ascii="Times New Roman" w:hAnsi="Times New Roman"/>
          <w:color w:val="1F14AC"/>
          <w:sz w:val="24"/>
          <w:szCs w:val="24"/>
          <w:lang w:eastAsia="es-AR"/>
        </w:rPr>
        <w:t xml:space="preserve">), </w:t>
      </w:r>
      <w:r w:rsidRPr="00AD60A2">
        <w:rPr>
          <w:rFonts w:ascii="Times New Roman" w:hAnsi="Times New Roman"/>
          <w:i/>
          <w:color w:val="1F14AC"/>
          <w:sz w:val="24"/>
          <w:szCs w:val="24"/>
          <w:lang w:eastAsia="es-AR"/>
        </w:rPr>
        <w:t>Historia de la vida privada en la Argentina</w:t>
      </w:r>
      <w:r w:rsidRPr="00AD60A2">
        <w:rPr>
          <w:rFonts w:ascii="Times New Roman" w:hAnsi="Times New Roman"/>
          <w:color w:val="1F14AC"/>
          <w:sz w:val="24"/>
          <w:szCs w:val="24"/>
          <w:lang w:eastAsia="es-AR"/>
        </w:rPr>
        <w:t>. Buenos Aires, Taurus, 1999, tomo I,  pp.110-145.</w:t>
      </w:r>
    </w:p>
    <w:p w:rsidR="00D20621" w:rsidRPr="00AD60A2" w:rsidRDefault="00D20621" w:rsidP="00D97195">
      <w:pPr>
        <w:pStyle w:val="Prrafodelista"/>
        <w:spacing w:line="240" w:lineRule="auto"/>
        <w:ind w:left="0"/>
        <w:rPr>
          <w:rFonts w:ascii="Times New Roman" w:hAnsi="Times New Roman"/>
          <w:color w:val="1F14AC"/>
          <w:sz w:val="24"/>
          <w:szCs w:val="24"/>
          <w:lang w:eastAsia="es-AR"/>
        </w:rPr>
      </w:pPr>
    </w:p>
    <w:p w:rsidR="00D20621" w:rsidRDefault="00D20621" w:rsidP="00D97195">
      <w:pPr>
        <w:pStyle w:val="Prrafodelista"/>
        <w:ind w:left="0"/>
        <w:rPr>
          <w:rFonts w:ascii="Times New Roman" w:hAnsi="Times New Roman"/>
          <w:color w:val="1F14AC"/>
          <w:sz w:val="24"/>
          <w:szCs w:val="24"/>
          <w:lang w:val="es-MX" w:eastAsia="es-AR"/>
        </w:rPr>
      </w:pPr>
      <w:r w:rsidRPr="00AD60A2">
        <w:rPr>
          <w:rFonts w:ascii="Times New Roman" w:hAnsi="Times New Roman"/>
          <w:color w:val="1F14AC"/>
          <w:sz w:val="24"/>
          <w:szCs w:val="24"/>
          <w:lang w:val="es-MX" w:eastAsia="es-AR"/>
        </w:rPr>
        <w:t xml:space="preserve">Video: </w:t>
      </w:r>
      <w:r w:rsidRPr="00AD60A2">
        <w:rPr>
          <w:rFonts w:ascii="Times New Roman" w:hAnsi="Times New Roman"/>
          <w:i/>
          <w:color w:val="1F14AC"/>
          <w:sz w:val="24"/>
          <w:szCs w:val="24"/>
          <w:lang w:val="es-MX" w:eastAsia="es-AR"/>
        </w:rPr>
        <w:t>Huellas del Arte Argentino</w:t>
      </w:r>
      <w:r w:rsidRPr="00AD60A2">
        <w:rPr>
          <w:rFonts w:ascii="Times New Roman" w:hAnsi="Times New Roman"/>
          <w:color w:val="1F14AC"/>
          <w:sz w:val="24"/>
          <w:szCs w:val="24"/>
          <w:lang w:val="es-MX" w:eastAsia="es-AR"/>
        </w:rPr>
        <w:t>, capítulo 4: “Retratos del siglo XIX”</w:t>
      </w:r>
    </w:p>
    <w:p w:rsidR="003651CB" w:rsidRDefault="003651CB" w:rsidP="00D97195">
      <w:pPr>
        <w:pStyle w:val="Prrafodelista"/>
        <w:ind w:left="0"/>
        <w:rPr>
          <w:rFonts w:ascii="Times New Roman" w:hAnsi="Times New Roman"/>
          <w:color w:val="1F14AC"/>
          <w:sz w:val="24"/>
          <w:szCs w:val="24"/>
          <w:lang w:val="es-MX" w:eastAsia="es-AR"/>
        </w:rPr>
      </w:pPr>
    </w:p>
    <w:p w:rsidR="003651CB" w:rsidRPr="003651CB" w:rsidRDefault="003651CB" w:rsidP="00D97195">
      <w:pPr>
        <w:pStyle w:val="Prrafodelista"/>
        <w:ind w:left="0"/>
        <w:rPr>
          <w:rFonts w:ascii="Times New Roman" w:hAnsi="Times New Roman"/>
          <w:b/>
          <w:color w:val="000000" w:themeColor="text1"/>
          <w:sz w:val="24"/>
          <w:szCs w:val="24"/>
          <w:lang w:val="es-MX" w:eastAsia="es-AR"/>
        </w:rPr>
      </w:pPr>
      <w:r w:rsidRPr="003651CB">
        <w:rPr>
          <w:rFonts w:ascii="Times New Roman" w:hAnsi="Times New Roman"/>
          <w:b/>
          <w:color w:val="000000" w:themeColor="text1"/>
          <w:sz w:val="24"/>
          <w:szCs w:val="24"/>
          <w:lang w:val="es-MX" w:eastAsia="es-AR"/>
        </w:rPr>
        <w:t>Películas sugeridas:</w:t>
      </w:r>
    </w:p>
    <w:p w:rsidR="003651CB" w:rsidRDefault="003651CB" w:rsidP="00D97195">
      <w:pPr>
        <w:pStyle w:val="Prrafodelista"/>
        <w:ind w:left="0"/>
        <w:rPr>
          <w:rFonts w:ascii="Times New Roman" w:hAnsi="Times New Roman"/>
          <w:color w:val="000000" w:themeColor="text1"/>
          <w:sz w:val="24"/>
          <w:szCs w:val="24"/>
          <w:lang w:val="es-MX" w:eastAsia="es-AR"/>
        </w:rPr>
      </w:pPr>
      <w:r w:rsidRPr="003651CB">
        <w:rPr>
          <w:rFonts w:ascii="Times New Roman" w:hAnsi="Times New Roman"/>
          <w:i/>
          <w:color w:val="000000" w:themeColor="text1"/>
          <w:sz w:val="24"/>
          <w:szCs w:val="24"/>
          <w:lang w:val="es-MX" w:eastAsia="es-AR"/>
        </w:rPr>
        <w:t xml:space="preserve">Camila </w:t>
      </w:r>
      <w:r w:rsidR="00D97195">
        <w:rPr>
          <w:rFonts w:ascii="Times New Roman" w:hAnsi="Times New Roman"/>
          <w:color w:val="000000" w:themeColor="text1"/>
          <w:sz w:val="24"/>
          <w:szCs w:val="24"/>
          <w:lang w:val="es-MX" w:eastAsia="es-AR"/>
        </w:rPr>
        <w:t>(1984). Director</w:t>
      </w:r>
      <w:r w:rsidRPr="003651CB">
        <w:rPr>
          <w:rFonts w:ascii="Times New Roman" w:hAnsi="Times New Roman"/>
          <w:color w:val="000000" w:themeColor="text1"/>
          <w:sz w:val="24"/>
          <w:szCs w:val="24"/>
          <w:lang w:val="es-MX" w:eastAsia="es-AR"/>
        </w:rPr>
        <w:t xml:space="preserve">a: María Luisa </w:t>
      </w:r>
      <w:proofErr w:type="spellStart"/>
      <w:r w:rsidRPr="003651CB">
        <w:rPr>
          <w:rFonts w:ascii="Times New Roman" w:hAnsi="Times New Roman"/>
          <w:color w:val="000000" w:themeColor="text1"/>
          <w:sz w:val="24"/>
          <w:szCs w:val="24"/>
          <w:lang w:val="es-MX" w:eastAsia="es-AR"/>
        </w:rPr>
        <w:t>Bemberg</w:t>
      </w:r>
      <w:proofErr w:type="spellEnd"/>
      <w:r w:rsidR="00157B1D">
        <w:rPr>
          <w:rFonts w:ascii="Times New Roman" w:hAnsi="Times New Roman"/>
          <w:color w:val="000000" w:themeColor="text1"/>
          <w:sz w:val="24"/>
          <w:szCs w:val="24"/>
          <w:lang w:val="es-MX" w:eastAsia="es-AR"/>
        </w:rPr>
        <w:t>.</w:t>
      </w:r>
    </w:p>
    <w:p w:rsidR="00D97195" w:rsidRDefault="003651CB" w:rsidP="00D97195">
      <w:pPr>
        <w:pStyle w:val="Prrafodelista"/>
        <w:ind w:left="0"/>
        <w:rPr>
          <w:rFonts w:ascii="Times New Roman" w:hAnsi="Times New Roman"/>
          <w:color w:val="000000" w:themeColor="text1"/>
          <w:sz w:val="24"/>
          <w:szCs w:val="24"/>
          <w:lang w:val="es-MX" w:eastAsia="es-AR"/>
        </w:rPr>
      </w:pPr>
      <w:r>
        <w:rPr>
          <w:rFonts w:ascii="Times New Roman" w:hAnsi="Times New Roman"/>
          <w:i/>
          <w:color w:val="000000" w:themeColor="text1"/>
          <w:sz w:val="24"/>
          <w:szCs w:val="24"/>
          <w:lang w:val="es-MX" w:eastAsia="es-AR"/>
        </w:rPr>
        <w:t xml:space="preserve">Juan Manuel de Rosas </w:t>
      </w:r>
      <w:r>
        <w:rPr>
          <w:rFonts w:ascii="Times New Roman" w:hAnsi="Times New Roman"/>
          <w:color w:val="000000" w:themeColor="text1"/>
          <w:sz w:val="24"/>
          <w:szCs w:val="24"/>
          <w:lang w:val="es-MX" w:eastAsia="es-AR"/>
        </w:rPr>
        <w:t xml:space="preserve">(1972). Director: Manuel </w:t>
      </w:r>
      <w:proofErr w:type="spellStart"/>
      <w:r>
        <w:rPr>
          <w:rFonts w:ascii="Times New Roman" w:hAnsi="Times New Roman"/>
          <w:color w:val="000000" w:themeColor="text1"/>
          <w:sz w:val="24"/>
          <w:szCs w:val="24"/>
          <w:lang w:val="es-MX" w:eastAsia="es-AR"/>
        </w:rPr>
        <w:t>Antin</w:t>
      </w:r>
      <w:proofErr w:type="spellEnd"/>
      <w:r w:rsidR="00D97195">
        <w:rPr>
          <w:rFonts w:ascii="Times New Roman" w:hAnsi="Times New Roman"/>
          <w:color w:val="000000" w:themeColor="text1"/>
          <w:sz w:val="24"/>
          <w:szCs w:val="24"/>
          <w:lang w:val="es-MX" w:eastAsia="es-AR"/>
        </w:rPr>
        <w:t>.</w:t>
      </w:r>
    </w:p>
    <w:p w:rsidR="00C3632A" w:rsidRDefault="00C3632A" w:rsidP="00D97195">
      <w:pPr>
        <w:pStyle w:val="Prrafodelista"/>
        <w:spacing w:line="240" w:lineRule="auto"/>
        <w:ind w:left="0"/>
        <w:rPr>
          <w:rFonts w:ascii="Times New Roman" w:hAnsi="Times New Roman"/>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SEMANA 4:</w:t>
            </w:r>
          </w:p>
        </w:tc>
      </w:tr>
    </w:tbl>
    <w:p w:rsidR="007107C2" w:rsidRDefault="007107C2" w:rsidP="00D97195">
      <w:pPr>
        <w:pStyle w:val="Prrafodelista"/>
        <w:spacing w:line="240" w:lineRule="auto"/>
        <w:ind w:left="0"/>
        <w:rPr>
          <w:rFonts w:ascii="Times New Roman" w:hAnsi="Times New Roman"/>
          <w:color w:val="000000"/>
          <w:sz w:val="24"/>
          <w:szCs w:val="24"/>
          <w:lang w:val="es-MX" w:eastAsia="es-AR"/>
        </w:rPr>
      </w:pPr>
    </w:p>
    <w:p w:rsidR="00AD60A2"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7: </w:t>
      </w:r>
      <w:r w:rsidR="008F773C" w:rsidRPr="005934B1">
        <w:rPr>
          <w:rFonts w:ascii="Times New Roman" w:hAnsi="Times New Roman"/>
          <w:color w:val="000000"/>
          <w:sz w:val="24"/>
          <w:szCs w:val="24"/>
          <w:lang w:val="es-MX" w:eastAsia="es-AR"/>
        </w:rPr>
        <w:t>De Caseros a 1870: ampliación de la cultura visual porteña y nuevos géneros artísticos.</w:t>
      </w:r>
      <w:r w:rsidR="008F773C">
        <w:rPr>
          <w:rFonts w:ascii="Times New Roman" w:hAnsi="Times New Roman"/>
          <w:color w:val="000000"/>
          <w:sz w:val="24"/>
          <w:szCs w:val="24"/>
          <w:lang w:val="es-MX" w:eastAsia="es-AR"/>
        </w:rPr>
        <w:t xml:space="preserve">  </w:t>
      </w:r>
    </w:p>
    <w:p w:rsidR="00A80858"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8:</w:t>
      </w:r>
      <w:r w:rsidR="005934B1" w:rsidRPr="005934B1">
        <w:rPr>
          <w:rFonts w:ascii="Times New Roman" w:hAnsi="Times New Roman"/>
          <w:b/>
          <w:color w:val="000000"/>
          <w:sz w:val="24"/>
          <w:szCs w:val="24"/>
          <w:lang w:val="es-MX" w:eastAsia="es-AR"/>
        </w:rPr>
        <w:t xml:space="preserve"> </w:t>
      </w:r>
      <w:r w:rsidR="007A016C">
        <w:rPr>
          <w:rFonts w:ascii="Times New Roman" w:hAnsi="Times New Roman"/>
          <w:color w:val="000000"/>
          <w:sz w:val="24"/>
          <w:szCs w:val="24"/>
          <w:lang w:val="es-MX" w:eastAsia="es-AR"/>
        </w:rPr>
        <w:t xml:space="preserve">Generación de 1880: </w:t>
      </w:r>
      <w:r w:rsidR="005934B1" w:rsidRPr="005934B1">
        <w:rPr>
          <w:rFonts w:ascii="Times New Roman" w:hAnsi="Times New Roman"/>
          <w:color w:val="000000"/>
          <w:sz w:val="24"/>
          <w:szCs w:val="24"/>
          <w:lang w:val="es-MX" w:eastAsia="es-AR"/>
        </w:rPr>
        <w:t>institucionalización del campo artístico</w:t>
      </w:r>
      <w:r w:rsidR="007A016C">
        <w:rPr>
          <w:rFonts w:ascii="Times New Roman" w:hAnsi="Times New Roman"/>
          <w:color w:val="000000"/>
          <w:sz w:val="24"/>
          <w:szCs w:val="24"/>
          <w:lang w:val="es-MX" w:eastAsia="es-AR"/>
        </w:rPr>
        <w:t xml:space="preserve"> y prácticas artísticas.</w:t>
      </w:r>
    </w:p>
    <w:p w:rsidR="00A80858" w:rsidRDefault="00A80858" w:rsidP="00D97195">
      <w:pPr>
        <w:spacing w:after="0" w:line="240" w:lineRule="auto"/>
        <w:rPr>
          <w:rFonts w:ascii="Times New Roman" w:hAnsi="Times New Roman"/>
          <w:b/>
          <w:color w:val="000000"/>
          <w:sz w:val="24"/>
          <w:szCs w:val="24"/>
          <w:lang w:val="es-MX" w:eastAsia="es-AR"/>
        </w:rPr>
      </w:pPr>
      <w:proofErr w:type="gramStart"/>
      <w:r w:rsidRPr="00A80858">
        <w:rPr>
          <w:rFonts w:ascii="Times New Roman" w:hAnsi="Times New Roman"/>
          <w:b/>
          <w:color w:val="000000"/>
          <w:sz w:val="24"/>
          <w:szCs w:val="24"/>
          <w:lang w:val="es-MX" w:eastAsia="es-AR"/>
        </w:rPr>
        <w:t>Bib</w:t>
      </w:r>
      <w:r w:rsidR="00FC10FD">
        <w:rPr>
          <w:rFonts w:ascii="Times New Roman" w:hAnsi="Times New Roman"/>
          <w:b/>
          <w:color w:val="000000"/>
          <w:sz w:val="24"/>
          <w:szCs w:val="24"/>
          <w:lang w:val="es-MX" w:eastAsia="es-AR"/>
        </w:rPr>
        <w:t>liografía magistrales</w:t>
      </w:r>
      <w:proofErr w:type="gramEnd"/>
      <w:r w:rsidRPr="00A80858">
        <w:rPr>
          <w:rFonts w:ascii="Times New Roman" w:hAnsi="Times New Roman"/>
          <w:b/>
          <w:color w:val="000000"/>
          <w:sz w:val="24"/>
          <w:szCs w:val="24"/>
          <w:lang w:val="es-MX" w:eastAsia="es-AR"/>
        </w:rPr>
        <w:t>:</w:t>
      </w:r>
    </w:p>
    <w:p w:rsidR="00A765EC" w:rsidRPr="00A765EC" w:rsidRDefault="00A765EC" w:rsidP="00D97195">
      <w:pPr>
        <w:spacing w:after="0" w:line="240" w:lineRule="auto"/>
        <w:rPr>
          <w:rFonts w:ascii="Times New Roman" w:hAnsi="Times New Roman"/>
          <w:bCs/>
          <w:color w:val="000000"/>
          <w:sz w:val="24"/>
          <w:szCs w:val="24"/>
          <w:lang w:eastAsia="es-AR"/>
        </w:rPr>
      </w:pPr>
      <w:r w:rsidRPr="00522AE3">
        <w:rPr>
          <w:rFonts w:ascii="Times New Roman" w:hAnsi="Times New Roman"/>
          <w:b/>
          <w:bCs/>
          <w:color w:val="000000"/>
          <w:sz w:val="24"/>
          <w:szCs w:val="24"/>
          <w:lang w:eastAsia="es-AR"/>
        </w:rPr>
        <w:t xml:space="preserve">Amigo, </w:t>
      </w:r>
      <w:r w:rsidRPr="00522AE3">
        <w:rPr>
          <w:rFonts w:ascii="Times New Roman" w:hAnsi="Times New Roman"/>
          <w:bCs/>
          <w:color w:val="000000"/>
          <w:sz w:val="24"/>
          <w:szCs w:val="24"/>
          <w:lang w:eastAsia="es-AR"/>
        </w:rPr>
        <w:t xml:space="preserve">Roberto: “Imágenes de la historia y discurso político en el Estado de Buenos Aires”, en </w:t>
      </w:r>
      <w:r w:rsidRPr="00522AE3">
        <w:rPr>
          <w:rFonts w:ascii="Times New Roman" w:hAnsi="Times New Roman"/>
          <w:bCs/>
          <w:i/>
          <w:color w:val="000000"/>
          <w:sz w:val="24"/>
          <w:szCs w:val="24"/>
          <w:lang w:eastAsia="es-AR"/>
        </w:rPr>
        <w:t>Arte Argentino de los siglos XVIII y/o XX. Premio Telefónica a la Investigación en Historia de las artes Plásticas. Año 1998</w:t>
      </w:r>
      <w:r w:rsidR="00157B1D">
        <w:rPr>
          <w:rFonts w:ascii="Times New Roman" w:hAnsi="Times New Roman"/>
          <w:bCs/>
          <w:color w:val="000000"/>
          <w:sz w:val="24"/>
          <w:szCs w:val="24"/>
          <w:lang w:eastAsia="es-AR"/>
        </w:rPr>
        <w:t>,</w:t>
      </w:r>
      <w:r w:rsidRPr="00522AE3">
        <w:rPr>
          <w:rFonts w:ascii="Times New Roman" w:hAnsi="Times New Roman"/>
          <w:bCs/>
          <w:color w:val="000000"/>
          <w:sz w:val="24"/>
          <w:szCs w:val="24"/>
          <w:lang w:eastAsia="es-AR"/>
        </w:rPr>
        <w:t xml:space="preserve"> Buenos Aires, Telefónica-FIAAR, 1998.</w:t>
      </w:r>
    </w:p>
    <w:p w:rsidR="007424EE" w:rsidRDefault="007424EE" w:rsidP="00D97195">
      <w:pPr>
        <w:spacing w:after="0" w:line="240" w:lineRule="auto"/>
        <w:rPr>
          <w:rFonts w:ascii="Times New Roman" w:hAnsi="Times New Roman"/>
          <w:b/>
          <w:color w:val="548DD4" w:themeColor="text2" w:themeTint="99"/>
          <w:sz w:val="24"/>
          <w:szCs w:val="24"/>
          <w:lang w:val="es-MX" w:eastAsia="es-AR"/>
        </w:rPr>
      </w:pPr>
    </w:p>
    <w:p w:rsidR="00A80858" w:rsidRPr="00A80858" w:rsidRDefault="00A80858" w:rsidP="00D97195">
      <w:pPr>
        <w:pStyle w:val="Prrafodelista"/>
        <w:spacing w:line="240" w:lineRule="auto"/>
        <w:ind w:left="0"/>
        <w:rPr>
          <w:rFonts w:ascii="Times New Roman" w:hAnsi="Times New Roman"/>
          <w:color w:val="000000" w:themeColor="text1"/>
          <w:sz w:val="24"/>
          <w:szCs w:val="24"/>
          <w:lang w:val="es-MX" w:eastAsia="es-AR"/>
        </w:rPr>
      </w:pPr>
      <w:proofErr w:type="spellStart"/>
      <w:r w:rsidRPr="00522AE3">
        <w:rPr>
          <w:rFonts w:ascii="Times New Roman" w:hAnsi="Times New Roman"/>
          <w:b/>
          <w:color w:val="000000" w:themeColor="text1"/>
          <w:sz w:val="24"/>
          <w:szCs w:val="24"/>
          <w:lang w:val="es-MX" w:eastAsia="es-AR"/>
        </w:rPr>
        <w:t>Malosetti</w:t>
      </w:r>
      <w:proofErr w:type="spellEnd"/>
      <w:r w:rsidRPr="00522AE3">
        <w:rPr>
          <w:rFonts w:ascii="Times New Roman" w:hAnsi="Times New Roman"/>
          <w:b/>
          <w:color w:val="000000" w:themeColor="text1"/>
          <w:sz w:val="24"/>
          <w:szCs w:val="24"/>
          <w:lang w:val="es-MX" w:eastAsia="es-AR"/>
        </w:rPr>
        <w:t xml:space="preserve"> Costa,  </w:t>
      </w:r>
      <w:r w:rsidRPr="00522AE3">
        <w:rPr>
          <w:rFonts w:ascii="Times New Roman" w:hAnsi="Times New Roman"/>
          <w:color w:val="000000" w:themeColor="text1"/>
          <w:sz w:val="24"/>
          <w:szCs w:val="24"/>
          <w:lang w:val="es-MX" w:eastAsia="es-AR"/>
        </w:rPr>
        <w:t xml:space="preserve">Laura: “Las artes plásticas entre el ochenta y el centenario”, en  </w:t>
      </w:r>
      <w:proofErr w:type="spellStart"/>
      <w:r w:rsidRPr="00522AE3">
        <w:rPr>
          <w:rFonts w:ascii="Times New Roman" w:hAnsi="Times New Roman"/>
          <w:b/>
          <w:color w:val="000000" w:themeColor="text1"/>
          <w:sz w:val="24"/>
          <w:szCs w:val="24"/>
          <w:lang w:val="es-MX" w:eastAsia="es-AR"/>
        </w:rPr>
        <w:t>Burucúa</w:t>
      </w:r>
      <w:proofErr w:type="spellEnd"/>
      <w:r w:rsidRPr="00522AE3">
        <w:rPr>
          <w:rFonts w:ascii="Times New Roman" w:hAnsi="Times New Roman"/>
          <w:color w:val="000000" w:themeColor="text1"/>
          <w:sz w:val="24"/>
          <w:szCs w:val="24"/>
          <w:lang w:val="es-MX" w:eastAsia="es-AR"/>
        </w:rPr>
        <w:t>, José Emilio (</w:t>
      </w:r>
      <w:proofErr w:type="spellStart"/>
      <w:r w:rsidRPr="00522AE3">
        <w:rPr>
          <w:rFonts w:ascii="Times New Roman" w:hAnsi="Times New Roman"/>
          <w:color w:val="000000" w:themeColor="text1"/>
          <w:sz w:val="24"/>
          <w:szCs w:val="24"/>
          <w:lang w:val="es-MX" w:eastAsia="es-AR"/>
        </w:rPr>
        <w:t>dir.</w:t>
      </w:r>
      <w:proofErr w:type="spellEnd"/>
      <w:r w:rsidRPr="00522AE3">
        <w:rPr>
          <w:rFonts w:ascii="Times New Roman" w:hAnsi="Times New Roman"/>
          <w:color w:val="000000" w:themeColor="text1"/>
          <w:sz w:val="24"/>
          <w:szCs w:val="24"/>
          <w:lang w:val="es-MX" w:eastAsia="es-AR"/>
        </w:rPr>
        <w:t xml:space="preserve">): </w:t>
      </w:r>
      <w:r w:rsidRPr="00522AE3">
        <w:rPr>
          <w:rFonts w:ascii="Times New Roman" w:hAnsi="Times New Roman"/>
          <w:i/>
          <w:color w:val="000000" w:themeColor="text1"/>
          <w:sz w:val="24"/>
          <w:szCs w:val="24"/>
          <w:lang w:val="es-MX" w:eastAsia="es-AR"/>
        </w:rPr>
        <w:t>Nueva Historia Argentina, Arte, política y sociedad</w:t>
      </w:r>
      <w:r w:rsidRPr="00522AE3">
        <w:rPr>
          <w:rFonts w:ascii="Times New Roman" w:hAnsi="Times New Roman"/>
          <w:color w:val="000000" w:themeColor="text1"/>
          <w:sz w:val="24"/>
          <w:szCs w:val="24"/>
          <w:lang w:val="es-MX" w:eastAsia="es-AR"/>
        </w:rPr>
        <w:t>, Buenos Aires, Sudamericana, 1999 cap. III.</w:t>
      </w:r>
    </w:p>
    <w:p w:rsidR="00D20621" w:rsidRDefault="00D20621" w:rsidP="00D97195">
      <w:pPr>
        <w:spacing w:after="0" w:line="240" w:lineRule="auto"/>
        <w:rPr>
          <w:rFonts w:ascii="Times New Roman" w:hAnsi="Times New Roman"/>
          <w:b/>
          <w:color w:val="548DD4" w:themeColor="text2" w:themeTint="99"/>
          <w:sz w:val="24"/>
          <w:szCs w:val="24"/>
          <w:lang w:val="es-MX" w:eastAsia="es-AR"/>
        </w:rPr>
      </w:pPr>
    </w:p>
    <w:p w:rsidR="00D20621" w:rsidRDefault="00A765EC" w:rsidP="00D97195">
      <w:pPr>
        <w:spacing w:after="0" w:line="240" w:lineRule="auto"/>
        <w:rPr>
          <w:rFonts w:ascii="Times New Roman" w:hAnsi="Times New Roman"/>
          <w:b/>
          <w:color w:val="1F14AC"/>
          <w:sz w:val="24"/>
          <w:szCs w:val="24"/>
          <w:lang w:eastAsia="es-AR"/>
        </w:rPr>
      </w:pPr>
      <w:r w:rsidRPr="00AD60A2">
        <w:rPr>
          <w:rFonts w:ascii="Times New Roman" w:hAnsi="Times New Roman"/>
          <w:b/>
          <w:color w:val="1F14AC"/>
          <w:sz w:val="24"/>
          <w:szCs w:val="24"/>
          <w:lang w:val="es-MX" w:eastAsia="es-AR"/>
        </w:rPr>
        <w:t>Bibliografía t</w:t>
      </w:r>
      <w:r w:rsidR="00D20621" w:rsidRPr="00AD60A2">
        <w:rPr>
          <w:rFonts w:ascii="Times New Roman" w:hAnsi="Times New Roman"/>
          <w:b/>
          <w:color w:val="1F14AC"/>
          <w:sz w:val="24"/>
          <w:szCs w:val="24"/>
          <w:lang w:val="es-MX" w:eastAsia="es-AR"/>
        </w:rPr>
        <w:t>utoriales</w:t>
      </w:r>
      <w:r w:rsidRPr="00AD60A2">
        <w:rPr>
          <w:rFonts w:ascii="Times New Roman" w:hAnsi="Times New Roman"/>
          <w:b/>
          <w:color w:val="1F14AC"/>
          <w:sz w:val="24"/>
          <w:szCs w:val="24"/>
          <w:lang w:val="es-MX" w:eastAsia="es-AR"/>
        </w:rPr>
        <w:t xml:space="preserve"> (obligatoria)</w:t>
      </w:r>
      <w:r w:rsidR="00D20621" w:rsidRPr="00AD60A2">
        <w:rPr>
          <w:rFonts w:ascii="Times New Roman" w:hAnsi="Times New Roman"/>
          <w:b/>
          <w:color w:val="1F14AC"/>
          <w:sz w:val="24"/>
          <w:szCs w:val="24"/>
          <w:lang w:val="es-MX" w:eastAsia="es-AR"/>
        </w:rPr>
        <w:t>:</w:t>
      </w:r>
      <w:r w:rsidR="00D20621" w:rsidRPr="00AD60A2">
        <w:rPr>
          <w:rFonts w:ascii="Times New Roman" w:hAnsi="Times New Roman"/>
          <w:b/>
          <w:color w:val="1F14AC"/>
          <w:sz w:val="24"/>
          <w:szCs w:val="24"/>
          <w:lang w:eastAsia="es-AR"/>
        </w:rPr>
        <w:t xml:space="preserve"> </w:t>
      </w:r>
      <w:r w:rsidRPr="00AD60A2">
        <w:rPr>
          <w:rFonts w:ascii="Times New Roman" w:hAnsi="Times New Roman"/>
          <w:b/>
          <w:color w:val="1F14AC"/>
          <w:sz w:val="24"/>
          <w:szCs w:val="24"/>
          <w:lang w:eastAsia="es-AR"/>
        </w:rPr>
        <w:t>ACTIVIDAD EN CAMPUS VIRTUAL</w:t>
      </w:r>
    </w:p>
    <w:p w:rsidR="00D20621" w:rsidRPr="00AD60A2" w:rsidRDefault="00D20621" w:rsidP="00D97195">
      <w:pPr>
        <w:spacing w:after="0" w:line="240" w:lineRule="auto"/>
        <w:rPr>
          <w:rFonts w:ascii="Times New Roman" w:hAnsi="Times New Roman"/>
          <w:color w:val="1F14AC"/>
          <w:sz w:val="24"/>
          <w:szCs w:val="24"/>
          <w:lang w:val="es-MX" w:eastAsia="es-AR"/>
        </w:rPr>
      </w:pPr>
      <w:proofErr w:type="spellStart"/>
      <w:r w:rsidRPr="00AD60A2">
        <w:rPr>
          <w:rFonts w:ascii="Times New Roman" w:hAnsi="Times New Roman"/>
          <w:b/>
          <w:color w:val="1F14AC"/>
          <w:sz w:val="24"/>
          <w:szCs w:val="24"/>
          <w:lang w:val="es-MX" w:eastAsia="es-AR"/>
        </w:rPr>
        <w:t>Malosetti</w:t>
      </w:r>
      <w:proofErr w:type="spellEnd"/>
      <w:r w:rsidRPr="00AD60A2">
        <w:rPr>
          <w:rFonts w:ascii="Times New Roman" w:hAnsi="Times New Roman"/>
          <w:b/>
          <w:color w:val="1F14AC"/>
          <w:sz w:val="24"/>
          <w:szCs w:val="24"/>
          <w:lang w:val="es-MX" w:eastAsia="es-AR"/>
        </w:rPr>
        <w:t xml:space="preserve"> Costa</w:t>
      </w:r>
      <w:r w:rsidRPr="00AD60A2">
        <w:rPr>
          <w:rFonts w:ascii="Times New Roman" w:hAnsi="Times New Roman"/>
          <w:color w:val="1F14AC"/>
          <w:sz w:val="24"/>
          <w:szCs w:val="24"/>
          <w:lang w:val="es-MX" w:eastAsia="es-AR"/>
        </w:rPr>
        <w:t xml:space="preserve">, Laura: “El rapto de las cautivas blancas: un aspecto erótico de la barbarie en la plástica argentina”, en </w:t>
      </w:r>
      <w:r w:rsidRPr="00AD60A2">
        <w:rPr>
          <w:rFonts w:ascii="Times New Roman" w:hAnsi="Times New Roman"/>
          <w:i/>
          <w:color w:val="1F14AC"/>
          <w:sz w:val="24"/>
          <w:szCs w:val="24"/>
          <w:lang w:val="es-MX" w:eastAsia="es-AR"/>
        </w:rPr>
        <w:t xml:space="preserve">Arte, historia e identidades. Visiones compartidas. XVII Coloquio internacional de Historia del Arte, </w:t>
      </w:r>
      <w:r w:rsidRPr="00AD60A2">
        <w:rPr>
          <w:rFonts w:ascii="Times New Roman" w:hAnsi="Times New Roman"/>
          <w:color w:val="1F14AC"/>
          <w:sz w:val="24"/>
          <w:szCs w:val="24"/>
          <w:lang w:val="es-MX" w:eastAsia="es-AR"/>
        </w:rPr>
        <w:t>México, UNAM, 1994, tomo II, pp. 297-314.</w:t>
      </w:r>
    </w:p>
    <w:p w:rsidR="00D20621" w:rsidRPr="00AD60A2" w:rsidRDefault="00D20621" w:rsidP="00D97195">
      <w:pPr>
        <w:spacing w:after="0" w:line="240" w:lineRule="auto"/>
        <w:rPr>
          <w:rFonts w:ascii="Times New Roman" w:hAnsi="Times New Roman"/>
          <w:b/>
          <w:color w:val="1F14AC"/>
          <w:sz w:val="24"/>
          <w:szCs w:val="24"/>
          <w:lang w:eastAsia="es-AR"/>
        </w:rPr>
      </w:pPr>
    </w:p>
    <w:p w:rsidR="00AD60A2" w:rsidRDefault="00D20621" w:rsidP="007107C2">
      <w:pPr>
        <w:spacing w:after="0" w:line="240" w:lineRule="auto"/>
        <w:rPr>
          <w:rFonts w:ascii="Times New Roman" w:hAnsi="Times New Roman"/>
          <w:color w:val="1F14AC"/>
          <w:sz w:val="24"/>
          <w:szCs w:val="24"/>
          <w:lang w:val="es-MX" w:eastAsia="es-AR"/>
        </w:rPr>
      </w:pPr>
      <w:proofErr w:type="spellStart"/>
      <w:r w:rsidRPr="00AD60A2">
        <w:rPr>
          <w:rFonts w:ascii="Times New Roman" w:hAnsi="Times New Roman"/>
          <w:b/>
          <w:color w:val="1F14AC"/>
          <w:sz w:val="24"/>
          <w:szCs w:val="24"/>
          <w:lang w:val="es-MX" w:eastAsia="es-AR"/>
        </w:rPr>
        <w:t>Malosetti</w:t>
      </w:r>
      <w:proofErr w:type="spellEnd"/>
      <w:r w:rsidRPr="00AD60A2">
        <w:rPr>
          <w:rFonts w:ascii="Times New Roman" w:hAnsi="Times New Roman"/>
          <w:color w:val="1F14AC"/>
          <w:sz w:val="24"/>
          <w:szCs w:val="24"/>
          <w:lang w:val="es-MX" w:eastAsia="es-AR"/>
        </w:rPr>
        <w:t xml:space="preserve"> </w:t>
      </w:r>
      <w:r w:rsidRPr="00AD60A2">
        <w:rPr>
          <w:rFonts w:ascii="Times New Roman" w:hAnsi="Times New Roman"/>
          <w:b/>
          <w:color w:val="1F14AC"/>
          <w:sz w:val="24"/>
          <w:szCs w:val="24"/>
          <w:lang w:val="es-MX" w:eastAsia="es-AR"/>
        </w:rPr>
        <w:t>Costa</w:t>
      </w:r>
      <w:r w:rsidRPr="00AD60A2">
        <w:rPr>
          <w:rFonts w:ascii="Times New Roman" w:hAnsi="Times New Roman"/>
          <w:color w:val="1F14AC"/>
          <w:sz w:val="24"/>
          <w:szCs w:val="24"/>
          <w:lang w:val="es-MX" w:eastAsia="es-AR"/>
        </w:rPr>
        <w:t xml:space="preserve">, Laura; </w:t>
      </w:r>
      <w:proofErr w:type="spellStart"/>
      <w:r w:rsidRPr="00AD60A2">
        <w:rPr>
          <w:rFonts w:ascii="Times New Roman" w:hAnsi="Times New Roman"/>
          <w:b/>
          <w:color w:val="1F14AC"/>
          <w:sz w:val="24"/>
          <w:szCs w:val="24"/>
          <w:lang w:val="es-MX" w:eastAsia="es-AR"/>
        </w:rPr>
        <w:t>Penhos</w:t>
      </w:r>
      <w:proofErr w:type="spellEnd"/>
      <w:r w:rsidRPr="00AD60A2">
        <w:rPr>
          <w:rFonts w:ascii="Times New Roman" w:hAnsi="Times New Roman"/>
          <w:color w:val="1F14AC"/>
          <w:sz w:val="24"/>
          <w:szCs w:val="24"/>
          <w:lang w:val="es-MX" w:eastAsia="es-AR"/>
        </w:rPr>
        <w:t xml:space="preserve">, Marta: “Imágenes para el desierto argentino. Apuntes para una iconografía de la pampa”, en  </w:t>
      </w:r>
      <w:r w:rsidRPr="00AD60A2">
        <w:rPr>
          <w:rFonts w:ascii="Times New Roman" w:hAnsi="Times New Roman"/>
          <w:i/>
          <w:color w:val="1F14AC"/>
          <w:sz w:val="24"/>
          <w:szCs w:val="24"/>
          <w:lang w:val="es-MX" w:eastAsia="es-AR"/>
        </w:rPr>
        <w:t>Ciudad/Campo en las Artes en Argentina y Latinoamérica. 3ras. Jornadas de Teoría e Historia de las Artes</w:t>
      </w:r>
      <w:r w:rsidRPr="00AD60A2">
        <w:rPr>
          <w:rFonts w:ascii="Times New Roman" w:hAnsi="Times New Roman"/>
          <w:color w:val="1F14AC"/>
          <w:sz w:val="24"/>
          <w:szCs w:val="24"/>
          <w:lang w:val="es-MX" w:eastAsia="es-AR"/>
        </w:rPr>
        <w:t xml:space="preserve">, Buenos Aires, CAIA, 1991. </w:t>
      </w:r>
    </w:p>
    <w:p w:rsidR="007107C2" w:rsidRDefault="007107C2" w:rsidP="007107C2">
      <w:pPr>
        <w:spacing w:after="0" w:line="240" w:lineRule="auto"/>
        <w:rPr>
          <w:rFonts w:ascii="Times New Roman" w:hAnsi="Times New Roman"/>
          <w:color w:val="000000"/>
          <w:sz w:val="24"/>
          <w:szCs w:val="24"/>
          <w:lang w:val="es-MX" w:eastAsia="es-AR"/>
        </w:rPr>
      </w:pPr>
    </w:p>
    <w:p w:rsidR="00C3632A" w:rsidRDefault="00C3632A" w:rsidP="00D97195">
      <w:pPr>
        <w:pStyle w:val="Prrafodelista"/>
        <w:spacing w:line="240" w:lineRule="auto"/>
        <w:ind w:left="0"/>
        <w:rPr>
          <w:rFonts w:ascii="Times New Roman" w:hAnsi="Times New Roman"/>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Default="007107C2" w:rsidP="00D97195">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SEMANA 5:</w:t>
            </w:r>
          </w:p>
        </w:tc>
      </w:tr>
    </w:tbl>
    <w:p w:rsidR="007107C2" w:rsidRDefault="007107C2" w:rsidP="00D97195">
      <w:pPr>
        <w:pStyle w:val="Prrafodelista"/>
        <w:spacing w:line="240" w:lineRule="auto"/>
        <w:ind w:left="0"/>
        <w:rPr>
          <w:rFonts w:ascii="Times New Roman" w:hAnsi="Times New Roman"/>
          <w:color w:val="000000"/>
          <w:sz w:val="24"/>
          <w:szCs w:val="24"/>
          <w:lang w:val="es-MX" w:eastAsia="es-AR"/>
        </w:rPr>
      </w:pPr>
    </w:p>
    <w:p w:rsid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5934B1" w:rsidRPr="005934B1">
        <w:rPr>
          <w:rFonts w:ascii="Times New Roman" w:hAnsi="Times New Roman"/>
          <w:color w:val="000000"/>
          <w:sz w:val="24"/>
          <w:szCs w:val="24"/>
          <w:lang w:val="es-MX" w:eastAsia="es-AR"/>
        </w:rPr>
        <w:t>C</w:t>
      </w:r>
      <w:r w:rsidR="00E76109">
        <w:rPr>
          <w:rFonts w:ascii="Times New Roman" w:hAnsi="Times New Roman"/>
          <w:color w:val="000000"/>
          <w:sz w:val="24"/>
          <w:szCs w:val="24"/>
          <w:lang w:val="es-MX" w:eastAsia="es-AR"/>
        </w:rPr>
        <w:t>lase</w:t>
      </w:r>
      <w:r w:rsidR="00F17EC1">
        <w:rPr>
          <w:rFonts w:ascii="Times New Roman" w:hAnsi="Times New Roman"/>
          <w:color w:val="000000"/>
          <w:sz w:val="24"/>
          <w:szCs w:val="24"/>
          <w:lang w:val="es-MX" w:eastAsia="es-AR"/>
        </w:rPr>
        <w:t xml:space="preserve"> 9</w:t>
      </w:r>
      <w:r w:rsidR="00B15F10">
        <w:rPr>
          <w:rFonts w:ascii="Times New Roman" w:hAnsi="Times New Roman"/>
          <w:color w:val="000000"/>
          <w:sz w:val="24"/>
          <w:szCs w:val="24"/>
          <w:lang w:val="es-MX" w:eastAsia="es-AR"/>
        </w:rPr>
        <w:t xml:space="preserve">: </w:t>
      </w:r>
      <w:r w:rsidR="00B15F10" w:rsidRPr="00B15F10">
        <w:rPr>
          <w:rFonts w:ascii="Times New Roman" w:hAnsi="Times New Roman"/>
          <w:color w:val="000000"/>
          <w:sz w:val="24"/>
          <w:szCs w:val="24"/>
          <w:lang w:val="es-MX" w:eastAsia="es-AR"/>
        </w:rPr>
        <w:t>Generación de 1880: institucionalización del campo a</w:t>
      </w:r>
      <w:r w:rsidR="00B15F10">
        <w:rPr>
          <w:rFonts w:ascii="Times New Roman" w:hAnsi="Times New Roman"/>
          <w:color w:val="000000"/>
          <w:sz w:val="24"/>
          <w:szCs w:val="24"/>
          <w:lang w:val="es-MX" w:eastAsia="es-AR"/>
        </w:rPr>
        <w:t>rtístico y prácticas artísticas (cont</w:t>
      </w:r>
      <w:r w:rsidR="009D5C30">
        <w:rPr>
          <w:rFonts w:ascii="Times New Roman" w:hAnsi="Times New Roman"/>
          <w:color w:val="000000"/>
          <w:sz w:val="24"/>
          <w:szCs w:val="24"/>
          <w:lang w:val="es-MX" w:eastAsia="es-AR"/>
        </w:rPr>
        <w:t>inuación</w:t>
      </w:r>
      <w:r w:rsidR="00B15F10">
        <w:rPr>
          <w:rFonts w:ascii="Times New Roman" w:hAnsi="Times New Roman"/>
          <w:color w:val="000000"/>
          <w:sz w:val="24"/>
          <w:szCs w:val="24"/>
          <w:lang w:val="es-MX" w:eastAsia="es-AR"/>
        </w:rPr>
        <w:t>)</w:t>
      </w:r>
    </w:p>
    <w:p w:rsidR="009D5C30"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lastRenderedPageBreak/>
        <w:t>-</w:t>
      </w:r>
      <w:r w:rsidR="00E76109">
        <w:rPr>
          <w:rFonts w:ascii="Times New Roman" w:hAnsi="Times New Roman"/>
          <w:color w:val="000000"/>
          <w:sz w:val="24"/>
          <w:szCs w:val="24"/>
          <w:lang w:val="es-MX" w:eastAsia="es-AR"/>
        </w:rPr>
        <w:t>Clase</w:t>
      </w:r>
      <w:r w:rsidR="00F17EC1">
        <w:rPr>
          <w:rFonts w:ascii="Times New Roman" w:hAnsi="Times New Roman"/>
          <w:color w:val="000000"/>
          <w:sz w:val="24"/>
          <w:szCs w:val="24"/>
          <w:lang w:val="es-MX" w:eastAsia="es-AR"/>
        </w:rPr>
        <w:t xml:space="preserve"> </w:t>
      </w:r>
      <w:r w:rsidR="00C054F2">
        <w:rPr>
          <w:rFonts w:ascii="Times New Roman" w:hAnsi="Times New Roman"/>
          <w:color w:val="000000"/>
          <w:sz w:val="24"/>
          <w:szCs w:val="24"/>
          <w:lang w:val="es-MX" w:eastAsia="es-AR"/>
        </w:rPr>
        <w:t xml:space="preserve">10: </w:t>
      </w:r>
      <w:r w:rsidR="009D5C30" w:rsidRPr="005934B1">
        <w:rPr>
          <w:rFonts w:ascii="Times New Roman" w:hAnsi="Times New Roman"/>
          <w:color w:val="000000"/>
          <w:sz w:val="24"/>
          <w:szCs w:val="24"/>
          <w:lang w:val="es-MX" w:eastAsia="es-AR"/>
        </w:rPr>
        <w:t xml:space="preserve">Del 1900 al Centenario: </w:t>
      </w:r>
      <w:proofErr w:type="spellStart"/>
      <w:r w:rsidR="009D5C30" w:rsidRPr="005934B1">
        <w:rPr>
          <w:rFonts w:ascii="Times New Roman" w:hAnsi="Times New Roman"/>
          <w:color w:val="000000"/>
          <w:sz w:val="24"/>
          <w:szCs w:val="24"/>
          <w:lang w:val="es-MX" w:eastAsia="es-AR"/>
        </w:rPr>
        <w:t>Malharro</w:t>
      </w:r>
      <w:proofErr w:type="spellEnd"/>
      <w:r w:rsidR="009D5C30" w:rsidRPr="005934B1">
        <w:rPr>
          <w:rFonts w:ascii="Times New Roman" w:hAnsi="Times New Roman"/>
          <w:color w:val="000000"/>
          <w:sz w:val="24"/>
          <w:szCs w:val="24"/>
          <w:lang w:val="es-MX" w:eastAsia="es-AR"/>
        </w:rPr>
        <w:t xml:space="preserve"> y sus seguidores; el Grupo </w:t>
      </w:r>
      <w:proofErr w:type="spellStart"/>
      <w:r w:rsidR="009D5C30" w:rsidRPr="005934B1">
        <w:rPr>
          <w:rFonts w:ascii="Times New Roman" w:hAnsi="Times New Roman"/>
          <w:color w:val="000000"/>
          <w:sz w:val="24"/>
          <w:szCs w:val="24"/>
          <w:lang w:val="es-MX" w:eastAsia="es-AR"/>
        </w:rPr>
        <w:t>Nexus</w:t>
      </w:r>
      <w:proofErr w:type="spellEnd"/>
      <w:r w:rsidR="009D5C30" w:rsidRPr="005934B1">
        <w:rPr>
          <w:rFonts w:ascii="Times New Roman" w:hAnsi="Times New Roman"/>
          <w:color w:val="000000"/>
          <w:sz w:val="24"/>
          <w:szCs w:val="24"/>
          <w:lang w:val="es-MX" w:eastAsia="es-AR"/>
        </w:rPr>
        <w:t xml:space="preserve"> y el debate por el “arte nacional”. </w:t>
      </w:r>
    </w:p>
    <w:p w:rsidR="009D5C30" w:rsidRPr="005934B1" w:rsidRDefault="009D5C30" w:rsidP="00D97195">
      <w:pPr>
        <w:pStyle w:val="Prrafodelista"/>
        <w:spacing w:line="240" w:lineRule="auto"/>
        <w:ind w:left="0"/>
        <w:rPr>
          <w:rFonts w:ascii="Times New Roman" w:hAnsi="Times New Roman"/>
          <w:color w:val="000000"/>
          <w:sz w:val="24"/>
          <w:szCs w:val="24"/>
          <w:lang w:val="es-MX" w:eastAsia="es-AR"/>
        </w:rPr>
      </w:pPr>
    </w:p>
    <w:p w:rsidR="009D5C30" w:rsidRDefault="009D5C30" w:rsidP="00D97195">
      <w:pPr>
        <w:pStyle w:val="Prrafodelista"/>
        <w:spacing w:line="240" w:lineRule="auto"/>
        <w:ind w:left="0"/>
        <w:rPr>
          <w:rFonts w:ascii="Times New Roman" w:hAnsi="Times New Roman"/>
          <w:b/>
          <w:color w:val="000000"/>
          <w:sz w:val="24"/>
          <w:szCs w:val="24"/>
          <w:lang w:val="es-MX" w:eastAsia="es-AR"/>
        </w:rPr>
      </w:pPr>
      <w:proofErr w:type="gramStart"/>
      <w:r w:rsidRPr="00FC10FD">
        <w:rPr>
          <w:rFonts w:ascii="Times New Roman" w:hAnsi="Times New Roman"/>
          <w:b/>
          <w:color w:val="000000"/>
          <w:sz w:val="24"/>
          <w:szCs w:val="24"/>
          <w:lang w:val="es-MX" w:eastAsia="es-AR"/>
        </w:rPr>
        <w:t>Bibl</w:t>
      </w:r>
      <w:r w:rsidR="00FC10FD" w:rsidRPr="00FC10FD">
        <w:rPr>
          <w:rFonts w:ascii="Times New Roman" w:hAnsi="Times New Roman"/>
          <w:b/>
          <w:color w:val="000000"/>
          <w:sz w:val="24"/>
          <w:szCs w:val="24"/>
          <w:lang w:val="es-MX" w:eastAsia="es-AR"/>
        </w:rPr>
        <w:t>iografía magistrales</w:t>
      </w:r>
      <w:proofErr w:type="gramEnd"/>
      <w:r w:rsidR="00FC10FD" w:rsidRPr="00FC10FD">
        <w:rPr>
          <w:rFonts w:ascii="Times New Roman" w:hAnsi="Times New Roman"/>
          <w:b/>
          <w:color w:val="000000"/>
          <w:sz w:val="24"/>
          <w:szCs w:val="24"/>
          <w:lang w:val="es-MX" w:eastAsia="es-AR"/>
        </w:rPr>
        <w:t>:</w:t>
      </w:r>
    </w:p>
    <w:p w:rsidR="009D5C30" w:rsidRDefault="009D5C30" w:rsidP="00D97195">
      <w:pPr>
        <w:pStyle w:val="Prrafodelista"/>
        <w:spacing w:line="240" w:lineRule="auto"/>
        <w:ind w:left="0"/>
        <w:rPr>
          <w:rFonts w:ascii="Times New Roman" w:hAnsi="Times New Roman"/>
          <w:color w:val="000000"/>
          <w:sz w:val="24"/>
          <w:szCs w:val="24"/>
          <w:lang w:val="es-MX" w:eastAsia="es-AR"/>
        </w:rPr>
      </w:pPr>
      <w:r w:rsidRPr="00522AE3">
        <w:rPr>
          <w:rFonts w:ascii="Times New Roman" w:hAnsi="Times New Roman"/>
          <w:b/>
          <w:color w:val="000000"/>
          <w:sz w:val="24"/>
          <w:szCs w:val="24"/>
          <w:lang w:val="es-MX" w:eastAsia="es-AR"/>
        </w:rPr>
        <w:t>Herrera</w:t>
      </w:r>
      <w:r w:rsidRPr="00522AE3">
        <w:rPr>
          <w:rFonts w:ascii="Times New Roman" w:hAnsi="Times New Roman"/>
          <w:color w:val="000000"/>
          <w:sz w:val="24"/>
          <w:szCs w:val="24"/>
          <w:lang w:val="es-MX" w:eastAsia="es-AR"/>
        </w:rPr>
        <w:t xml:space="preserve">, María José: </w:t>
      </w:r>
      <w:r w:rsidR="004C3E1C" w:rsidRPr="00522AE3">
        <w:rPr>
          <w:rFonts w:ascii="Times New Roman" w:hAnsi="Times New Roman"/>
          <w:color w:val="000000"/>
          <w:sz w:val="24"/>
          <w:szCs w:val="24"/>
          <w:lang w:val="es-MX" w:eastAsia="es-AR"/>
        </w:rPr>
        <w:t xml:space="preserve">“1900-1920. En torno al Centenario”, en </w:t>
      </w:r>
      <w:r w:rsidRPr="00522AE3">
        <w:rPr>
          <w:rFonts w:ascii="Times New Roman" w:hAnsi="Times New Roman"/>
          <w:i/>
          <w:color w:val="000000"/>
          <w:sz w:val="24"/>
          <w:szCs w:val="24"/>
          <w:lang w:val="es-MX" w:eastAsia="es-AR"/>
        </w:rPr>
        <w:t>Cien años de arte argentino,</w:t>
      </w:r>
      <w:r w:rsidRPr="00522AE3">
        <w:rPr>
          <w:rFonts w:ascii="Times New Roman" w:hAnsi="Times New Roman"/>
          <w:color w:val="000000"/>
          <w:sz w:val="24"/>
          <w:szCs w:val="24"/>
          <w:lang w:val="es-MX" w:eastAsia="es-AR"/>
        </w:rPr>
        <w:t xml:space="preserve"> Buenos Aires, Editorial </w:t>
      </w:r>
      <w:proofErr w:type="spellStart"/>
      <w:r w:rsidRPr="00522AE3">
        <w:rPr>
          <w:rFonts w:ascii="Times New Roman" w:hAnsi="Times New Roman"/>
          <w:color w:val="000000"/>
          <w:sz w:val="24"/>
          <w:szCs w:val="24"/>
          <w:lang w:val="es-MX" w:eastAsia="es-AR"/>
        </w:rPr>
        <w:t>Bi</w:t>
      </w:r>
      <w:r w:rsidR="004C3E1C" w:rsidRPr="00522AE3">
        <w:rPr>
          <w:rFonts w:ascii="Times New Roman" w:hAnsi="Times New Roman"/>
          <w:color w:val="000000"/>
          <w:sz w:val="24"/>
          <w:szCs w:val="24"/>
          <w:lang w:val="es-MX" w:eastAsia="es-AR"/>
        </w:rPr>
        <w:t>blos</w:t>
      </w:r>
      <w:proofErr w:type="spellEnd"/>
      <w:r w:rsidR="004C3E1C" w:rsidRPr="00522AE3">
        <w:rPr>
          <w:rFonts w:ascii="Times New Roman" w:hAnsi="Times New Roman"/>
          <w:color w:val="000000"/>
          <w:sz w:val="24"/>
          <w:szCs w:val="24"/>
          <w:lang w:val="es-MX" w:eastAsia="es-AR"/>
        </w:rPr>
        <w:t>-Fundación OSDE, 2014.</w:t>
      </w:r>
    </w:p>
    <w:p w:rsidR="001E1C96" w:rsidRDefault="001E1C96" w:rsidP="00D97195">
      <w:pPr>
        <w:pStyle w:val="Prrafodelista"/>
        <w:spacing w:line="240" w:lineRule="auto"/>
        <w:ind w:left="0"/>
        <w:rPr>
          <w:rFonts w:ascii="Times New Roman" w:hAnsi="Times New Roman"/>
          <w:color w:val="000000"/>
          <w:sz w:val="24"/>
          <w:szCs w:val="24"/>
          <w:lang w:val="es-MX" w:eastAsia="es-AR"/>
        </w:rPr>
      </w:pPr>
    </w:p>
    <w:p w:rsidR="00AD60A2" w:rsidRPr="009D5C30" w:rsidRDefault="00AD60A2" w:rsidP="00D97195">
      <w:pPr>
        <w:pStyle w:val="Prrafodelista"/>
        <w:spacing w:line="240" w:lineRule="auto"/>
        <w:ind w:left="0"/>
        <w:rPr>
          <w:rFonts w:ascii="Times New Roman" w:hAnsi="Times New Roman"/>
          <w:sz w:val="24"/>
          <w:szCs w:val="24"/>
        </w:rPr>
      </w:pPr>
    </w:p>
    <w:p w:rsidR="006F3FD3" w:rsidRDefault="00A765EC" w:rsidP="00D97195">
      <w:pPr>
        <w:pStyle w:val="Prrafodelista"/>
        <w:spacing w:line="240" w:lineRule="auto"/>
        <w:ind w:left="0"/>
        <w:rPr>
          <w:rFonts w:ascii="Times New Roman" w:hAnsi="Times New Roman"/>
          <w:b/>
          <w:color w:val="1F14AC"/>
          <w:sz w:val="24"/>
          <w:szCs w:val="24"/>
          <w:lang w:eastAsia="es-AR"/>
        </w:rPr>
      </w:pPr>
      <w:r w:rsidRPr="00AD60A2">
        <w:rPr>
          <w:rFonts w:ascii="Times New Roman" w:hAnsi="Times New Roman"/>
          <w:b/>
          <w:color w:val="1F14AC"/>
          <w:sz w:val="24"/>
          <w:szCs w:val="24"/>
          <w:lang w:eastAsia="es-AR"/>
        </w:rPr>
        <w:t>Bibliografía t</w:t>
      </w:r>
      <w:r w:rsidR="005934B1" w:rsidRPr="00AD60A2">
        <w:rPr>
          <w:rFonts w:ascii="Times New Roman" w:hAnsi="Times New Roman"/>
          <w:b/>
          <w:color w:val="1F14AC"/>
          <w:sz w:val="24"/>
          <w:szCs w:val="24"/>
          <w:lang w:eastAsia="es-AR"/>
        </w:rPr>
        <w:t>utoriales</w:t>
      </w:r>
      <w:r w:rsidRPr="00AD60A2">
        <w:rPr>
          <w:rFonts w:ascii="Times New Roman" w:hAnsi="Times New Roman"/>
          <w:b/>
          <w:color w:val="1F14AC"/>
          <w:sz w:val="24"/>
          <w:szCs w:val="24"/>
          <w:lang w:eastAsia="es-AR"/>
        </w:rPr>
        <w:t xml:space="preserve"> (obligatoria)</w:t>
      </w:r>
      <w:r w:rsidR="005934B1" w:rsidRPr="00AD60A2">
        <w:rPr>
          <w:rFonts w:ascii="Times New Roman" w:hAnsi="Times New Roman"/>
          <w:color w:val="1F14AC"/>
          <w:sz w:val="24"/>
          <w:szCs w:val="24"/>
          <w:lang w:eastAsia="es-AR"/>
        </w:rPr>
        <w:t>:</w:t>
      </w:r>
      <w:r w:rsidR="005934B1" w:rsidRPr="00AD60A2">
        <w:rPr>
          <w:rFonts w:ascii="Times New Roman" w:hAnsi="Times New Roman"/>
          <w:b/>
          <w:color w:val="1F14AC"/>
          <w:sz w:val="24"/>
          <w:szCs w:val="24"/>
          <w:lang w:eastAsia="es-AR"/>
        </w:rPr>
        <w:t xml:space="preserve"> </w:t>
      </w:r>
    </w:p>
    <w:p w:rsidR="00AF6873" w:rsidRPr="00AD60A2" w:rsidRDefault="006F3FD3" w:rsidP="00D97195">
      <w:pPr>
        <w:pStyle w:val="Prrafodelista"/>
        <w:spacing w:line="240" w:lineRule="auto"/>
        <w:ind w:left="0"/>
        <w:rPr>
          <w:rFonts w:ascii="Times New Roman" w:hAnsi="Times New Roman"/>
          <w:color w:val="1F14AC"/>
          <w:sz w:val="24"/>
          <w:szCs w:val="24"/>
          <w:lang w:val="es-MX" w:eastAsia="es-AR"/>
        </w:rPr>
      </w:pPr>
      <w:proofErr w:type="spellStart"/>
      <w:r w:rsidRPr="008C08E1">
        <w:rPr>
          <w:rFonts w:ascii="Times New Roman" w:hAnsi="Times New Roman"/>
          <w:b/>
          <w:color w:val="1F14AC"/>
          <w:sz w:val="24"/>
          <w:szCs w:val="24"/>
          <w:lang w:val="es-MX" w:eastAsia="es-AR"/>
        </w:rPr>
        <w:t>Malosetti</w:t>
      </w:r>
      <w:proofErr w:type="spellEnd"/>
      <w:r w:rsidRPr="008C08E1">
        <w:rPr>
          <w:rFonts w:ascii="Times New Roman" w:hAnsi="Times New Roman"/>
          <w:b/>
          <w:color w:val="1F14AC"/>
          <w:sz w:val="24"/>
          <w:szCs w:val="24"/>
          <w:lang w:val="es-MX" w:eastAsia="es-AR"/>
        </w:rPr>
        <w:t xml:space="preserve"> Costa, </w:t>
      </w:r>
      <w:r w:rsidRPr="008C08E1">
        <w:rPr>
          <w:rFonts w:ascii="Times New Roman" w:hAnsi="Times New Roman"/>
          <w:color w:val="1F14AC"/>
          <w:sz w:val="24"/>
          <w:szCs w:val="24"/>
          <w:lang w:val="es-MX" w:eastAsia="es-AR"/>
        </w:rPr>
        <w:t xml:space="preserve">Laura: “Arte y civilización”, en </w:t>
      </w:r>
      <w:r w:rsidRPr="008C08E1">
        <w:rPr>
          <w:rFonts w:ascii="Times New Roman" w:hAnsi="Times New Roman"/>
          <w:i/>
          <w:color w:val="1F14AC"/>
          <w:sz w:val="24"/>
          <w:szCs w:val="24"/>
          <w:lang w:val="es-MX" w:eastAsia="es-AR"/>
        </w:rPr>
        <w:t>Los primeros modernos. Arte y sociedad en Buenos Aires a fines del siglo XIX</w:t>
      </w:r>
      <w:r w:rsidRPr="008C08E1">
        <w:rPr>
          <w:rFonts w:ascii="Times New Roman" w:hAnsi="Times New Roman"/>
          <w:color w:val="1F14AC"/>
          <w:sz w:val="24"/>
          <w:szCs w:val="24"/>
          <w:lang w:val="es-MX" w:eastAsia="es-AR"/>
        </w:rPr>
        <w:t>, Buenos Aires,  Fondo de Cultura Económica, 2011, Cap. 1.</w:t>
      </w:r>
    </w:p>
    <w:p w:rsidR="007A016C" w:rsidRPr="00AD60A2" w:rsidRDefault="007A016C" w:rsidP="00D97195">
      <w:pPr>
        <w:pStyle w:val="Prrafodelista"/>
        <w:spacing w:line="240" w:lineRule="auto"/>
        <w:ind w:left="0"/>
        <w:rPr>
          <w:rFonts w:ascii="Times New Roman" w:hAnsi="Times New Roman"/>
          <w:color w:val="1F14AC"/>
          <w:sz w:val="24"/>
          <w:szCs w:val="24"/>
          <w:lang w:val="es-MX" w:eastAsia="es-AR"/>
        </w:rPr>
      </w:pPr>
    </w:p>
    <w:p w:rsidR="00C3632A" w:rsidRPr="007107C2" w:rsidRDefault="007A016C" w:rsidP="00D97195">
      <w:pPr>
        <w:pStyle w:val="Prrafodelista"/>
        <w:spacing w:line="240" w:lineRule="auto"/>
        <w:ind w:left="0"/>
        <w:rPr>
          <w:rFonts w:ascii="Times New Roman" w:hAnsi="Times New Roman"/>
          <w:color w:val="1F14AC"/>
          <w:sz w:val="24"/>
          <w:szCs w:val="24"/>
          <w:lang w:val="es-MX" w:eastAsia="es-AR"/>
        </w:rPr>
      </w:pPr>
      <w:r w:rsidRPr="00AD60A2">
        <w:rPr>
          <w:rFonts w:ascii="Times New Roman" w:hAnsi="Times New Roman"/>
          <w:color w:val="1F14AC"/>
          <w:sz w:val="24"/>
          <w:szCs w:val="24"/>
          <w:lang w:val="es-MX" w:eastAsia="es-AR"/>
        </w:rPr>
        <w:t xml:space="preserve">Video: </w:t>
      </w:r>
      <w:r w:rsidRPr="00AD60A2">
        <w:rPr>
          <w:rFonts w:ascii="Times New Roman" w:hAnsi="Times New Roman"/>
          <w:i/>
          <w:color w:val="1F14AC"/>
          <w:sz w:val="24"/>
          <w:szCs w:val="24"/>
          <w:lang w:val="es-MX" w:eastAsia="es-AR"/>
        </w:rPr>
        <w:t>Huellas del Arte Argentino</w:t>
      </w:r>
      <w:r w:rsidRPr="00AD60A2">
        <w:rPr>
          <w:rFonts w:ascii="Times New Roman" w:hAnsi="Times New Roman"/>
          <w:color w:val="1F14AC"/>
          <w:sz w:val="24"/>
          <w:szCs w:val="24"/>
          <w:lang w:val="es-MX" w:eastAsia="es-AR"/>
        </w:rPr>
        <w:t>, capítulo 5: “Los primeros modernos”</w:t>
      </w:r>
    </w:p>
    <w:p w:rsidR="007107C2" w:rsidRDefault="007107C2" w:rsidP="00D97195">
      <w:pPr>
        <w:pStyle w:val="Prrafodelista"/>
        <w:spacing w:line="240" w:lineRule="auto"/>
        <w:ind w:left="0"/>
        <w:rPr>
          <w:rFonts w:ascii="Times New Roman" w:hAnsi="Times New Roman"/>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E76109">
              <w:rPr>
                <w:rFonts w:ascii="Times New Roman" w:hAnsi="Times New Roman"/>
                <w:b/>
                <w:color w:val="000000"/>
                <w:sz w:val="24"/>
                <w:szCs w:val="24"/>
                <w:lang w:val="es-MX" w:eastAsia="es-AR"/>
              </w:rPr>
              <w:t>SEMANA 6:</w:t>
            </w:r>
          </w:p>
        </w:tc>
      </w:tr>
    </w:tbl>
    <w:p w:rsidR="00C3632A" w:rsidRDefault="00C3632A" w:rsidP="00D97195">
      <w:pPr>
        <w:pStyle w:val="Prrafodelista"/>
        <w:spacing w:line="240" w:lineRule="auto"/>
        <w:ind w:left="0"/>
        <w:rPr>
          <w:rFonts w:ascii="Times New Roman" w:hAnsi="Times New Roman"/>
          <w:color w:val="000000"/>
          <w:sz w:val="24"/>
          <w:szCs w:val="24"/>
          <w:lang w:val="es-MX" w:eastAsia="es-AR"/>
        </w:rPr>
      </w:pPr>
    </w:p>
    <w:p w:rsidR="009D5C30"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11: </w:t>
      </w:r>
      <w:r w:rsidR="009D5C30">
        <w:rPr>
          <w:rFonts w:ascii="Times New Roman" w:hAnsi="Times New Roman"/>
          <w:color w:val="000000"/>
          <w:sz w:val="24"/>
          <w:szCs w:val="24"/>
          <w:lang w:val="es-MX" w:eastAsia="es-AR"/>
        </w:rPr>
        <w:t>Panorama de la pintura e</w:t>
      </w:r>
      <w:r w:rsidR="009D5C30" w:rsidRPr="005934B1">
        <w:rPr>
          <w:rFonts w:ascii="Times New Roman" w:hAnsi="Times New Roman"/>
          <w:color w:val="000000"/>
          <w:sz w:val="24"/>
          <w:szCs w:val="24"/>
          <w:lang w:val="es-MX" w:eastAsia="es-AR"/>
        </w:rPr>
        <w:t>uropea</w:t>
      </w:r>
      <w:r w:rsidR="009D5C30">
        <w:rPr>
          <w:rFonts w:ascii="Times New Roman" w:hAnsi="Times New Roman"/>
          <w:color w:val="000000"/>
          <w:sz w:val="24"/>
          <w:szCs w:val="24"/>
          <w:lang w:val="es-MX" w:eastAsia="es-AR"/>
        </w:rPr>
        <w:t xml:space="preserve">: fines </w:t>
      </w:r>
      <w:r w:rsidR="009D5C30" w:rsidRPr="005934B1">
        <w:rPr>
          <w:rFonts w:ascii="Times New Roman" w:hAnsi="Times New Roman"/>
          <w:color w:val="000000"/>
          <w:sz w:val="24"/>
          <w:szCs w:val="24"/>
          <w:lang w:val="es-MX" w:eastAsia="es-AR"/>
        </w:rPr>
        <w:t xml:space="preserve">del siglo XIX </w:t>
      </w:r>
      <w:r w:rsidR="009D5C30">
        <w:rPr>
          <w:rFonts w:ascii="Times New Roman" w:hAnsi="Times New Roman"/>
          <w:color w:val="000000"/>
          <w:sz w:val="24"/>
          <w:szCs w:val="24"/>
          <w:lang w:val="es-MX" w:eastAsia="es-AR"/>
        </w:rPr>
        <w:t xml:space="preserve"> </w:t>
      </w:r>
    </w:p>
    <w:p w:rsidR="00C92D04"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E76109">
        <w:rPr>
          <w:rFonts w:ascii="Times New Roman" w:hAnsi="Times New Roman"/>
          <w:color w:val="000000"/>
          <w:sz w:val="24"/>
          <w:szCs w:val="24"/>
          <w:lang w:val="es-MX" w:eastAsia="es-AR"/>
        </w:rPr>
        <w:t>Clase</w:t>
      </w:r>
      <w:r w:rsidR="009D5C30">
        <w:rPr>
          <w:rFonts w:ascii="Times New Roman" w:hAnsi="Times New Roman"/>
          <w:color w:val="000000"/>
          <w:sz w:val="24"/>
          <w:szCs w:val="24"/>
          <w:lang w:val="es-MX" w:eastAsia="es-AR"/>
        </w:rPr>
        <w:t xml:space="preserve"> 12: Vanguardias históricas I</w:t>
      </w:r>
    </w:p>
    <w:p w:rsidR="009D5C30" w:rsidRPr="001559CA" w:rsidRDefault="009D5C30" w:rsidP="00D97195">
      <w:pPr>
        <w:pStyle w:val="Prrafodelista"/>
        <w:spacing w:line="240" w:lineRule="auto"/>
        <w:ind w:left="0"/>
        <w:rPr>
          <w:rFonts w:ascii="Times New Roman" w:hAnsi="Times New Roman"/>
          <w:color w:val="000000"/>
          <w:sz w:val="24"/>
          <w:szCs w:val="24"/>
          <w:lang w:val="es-MX" w:eastAsia="es-AR"/>
        </w:rPr>
      </w:pPr>
    </w:p>
    <w:p w:rsidR="009D5C30" w:rsidRDefault="009D5C30" w:rsidP="00D97195">
      <w:pPr>
        <w:pStyle w:val="Prrafodelista"/>
        <w:spacing w:line="240" w:lineRule="auto"/>
        <w:ind w:left="0"/>
        <w:rPr>
          <w:rFonts w:ascii="Times New Roman" w:hAnsi="Times New Roman"/>
          <w:b/>
          <w:color w:val="000000"/>
          <w:sz w:val="24"/>
          <w:szCs w:val="24"/>
          <w:lang w:val="es-MX" w:eastAsia="es-AR"/>
        </w:rPr>
      </w:pPr>
      <w:proofErr w:type="gramStart"/>
      <w:r w:rsidRPr="00FC10FD">
        <w:rPr>
          <w:rFonts w:ascii="Times New Roman" w:hAnsi="Times New Roman"/>
          <w:b/>
          <w:color w:val="000000"/>
          <w:sz w:val="24"/>
          <w:szCs w:val="24"/>
          <w:lang w:val="es-MX" w:eastAsia="es-AR"/>
        </w:rPr>
        <w:t>Bib</w:t>
      </w:r>
      <w:r w:rsidR="00FC10FD">
        <w:rPr>
          <w:rFonts w:ascii="Times New Roman" w:hAnsi="Times New Roman"/>
          <w:b/>
          <w:color w:val="000000"/>
          <w:sz w:val="24"/>
          <w:szCs w:val="24"/>
          <w:lang w:val="es-MX" w:eastAsia="es-AR"/>
        </w:rPr>
        <w:t>liografía magistrales</w:t>
      </w:r>
      <w:proofErr w:type="gramEnd"/>
      <w:r w:rsidRPr="00FC10FD">
        <w:rPr>
          <w:rFonts w:ascii="Times New Roman" w:hAnsi="Times New Roman"/>
          <w:b/>
          <w:color w:val="000000"/>
          <w:sz w:val="24"/>
          <w:szCs w:val="24"/>
          <w:lang w:val="es-MX" w:eastAsia="es-AR"/>
        </w:rPr>
        <w:t>:</w:t>
      </w:r>
    </w:p>
    <w:p w:rsidR="009D5C30" w:rsidRPr="00FC10FD" w:rsidRDefault="009D5C30" w:rsidP="00D97195">
      <w:pPr>
        <w:pStyle w:val="Prrafodelista"/>
        <w:spacing w:line="240" w:lineRule="auto"/>
        <w:ind w:left="0"/>
        <w:rPr>
          <w:rFonts w:ascii="Times New Roman" w:hAnsi="Times New Roman"/>
          <w:bCs/>
          <w:color w:val="000000"/>
          <w:sz w:val="24"/>
          <w:szCs w:val="24"/>
          <w:lang w:val="es-MX" w:eastAsia="es-AR"/>
        </w:rPr>
      </w:pPr>
      <w:proofErr w:type="spellStart"/>
      <w:r w:rsidRPr="00FC10FD">
        <w:rPr>
          <w:rFonts w:ascii="Times New Roman" w:hAnsi="Times New Roman"/>
          <w:b/>
          <w:bCs/>
          <w:color w:val="000000"/>
          <w:sz w:val="24"/>
          <w:szCs w:val="24"/>
          <w:lang w:val="es-MX" w:eastAsia="es-AR"/>
        </w:rPr>
        <w:t>Scharf</w:t>
      </w:r>
      <w:proofErr w:type="spellEnd"/>
      <w:r w:rsidRPr="00FC10FD">
        <w:rPr>
          <w:rFonts w:ascii="Times New Roman" w:hAnsi="Times New Roman"/>
          <w:bCs/>
          <w:color w:val="000000"/>
          <w:sz w:val="24"/>
          <w:szCs w:val="24"/>
          <w:lang w:val="es-MX" w:eastAsia="es-AR"/>
        </w:rPr>
        <w:t xml:space="preserve">, </w:t>
      </w:r>
      <w:proofErr w:type="spellStart"/>
      <w:r w:rsidRPr="00FC10FD">
        <w:rPr>
          <w:rFonts w:ascii="Times New Roman" w:hAnsi="Times New Roman"/>
          <w:bCs/>
          <w:color w:val="000000"/>
          <w:sz w:val="24"/>
          <w:szCs w:val="24"/>
          <w:lang w:val="es-MX" w:eastAsia="es-AR"/>
        </w:rPr>
        <w:t>Aaron</w:t>
      </w:r>
      <w:proofErr w:type="spellEnd"/>
      <w:r w:rsidRPr="00FC10FD">
        <w:rPr>
          <w:rFonts w:ascii="Times New Roman" w:hAnsi="Times New Roman"/>
          <w:bCs/>
          <w:color w:val="000000"/>
          <w:sz w:val="24"/>
          <w:szCs w:val="24"/>
          <w:lang w:val="es-MX" w:eastAsia="es-AR"/>
        </w:rPr>
        <w:t xml:space="preserve">: </w:t>
      </w:r>
      <w:r w:rsidRPr="00FC10FD">
        <w:rPr>
          <w:rFonts w:ascii="Times New Roman" w:hAnsi="Times New Roman"/>
          <w:bCs/>
          <w:i/>
          <w:color w:val="000000"/>
          <w:sz w:val="24"/>
          <w:szCs w:val="24"/>
          <w:lang w:val="es-MX" w:eastAsia="es-AR"/>
        </w:rPr>
        <w:t>Arte y fotografía</w:t>
      </w:r>
      <w:r w:rsidRPr="00FC10FD">
        <w:rPr>
          <w:rFonts w:ascii="Times New Roman" w:hAnsi="Times New Roman"/>
          <w:bCs/>
          <w:color w:val="000000"/>
          <w:sz w:val="24"/>
          <w:szCs w:val="24"/>
          <w:lang w:val="es-MX" w:eastAsia="es-AR"/>
        </w:rPr>
        <w:t>, Madrid, Alianza, 1994, cap.</w:t>
      </w:r>
      <w:r w:rsidR="00157B1D">
        <w:rPr>
          <w:rFonts w:ascii="Times New Roman" w:hAnsi="Times New Roman"/>
          <w:bCs/>
          <w:color w:val="000000"/>
          <w:sz w:val="24"/>
          <w:szCs w:val="24"/>
          <w:lang w:val="es-MX" w:eastAsia="es-AR"/>
        </w:rPr>
        <w:t xml:space="preserve"> </w:t>
      </w:r>
      <w:r w:rsidRPr="00FC10FD">
        <w:rPr>
          <w:rFonts w:ascii="Times New Roman" w:hAnsi="Times New Roman"/>
          <w:bCs/>
          <w:color w:val="000000"/>
          <w:sz w:val="24"/>
          <w:szCs w:val="24"/>
          <w:lang w:val="es-MX" w:eastAsia="es-AR"/>
        </w:rPr>
        <w:t xml:space="preserve">6: </w:t>
      </w:r>
      <w:r w:rsidR="00561990">
        <w:rPr>
          <w:rFonts w:ascii="Times New Roman" w:hAnsi="Times New Roman"/>
          <w:bCs/>
          <w:color w:val="000000"/>
          <w:sz w:val="24"/>
          <w:szCs w:val="24"/>
          <w:lang w:val="es-MX" w:eastAsia="es-AR"/>
        </w:rPr>
        <w:t xml:space="preserve">“El poder de la fotografía”; cap. </w:t>
      </w:r>
      <w:r w:rsidRPr="00FC10FD">
        <w:rPr>
          <w:rFonts w:ascii="Times New Roman" w:hAnsi="Times New Roman"/>
          <w:bCs/>
          <w:color w:val="000000"/>
          <w:sz w:val="24"/>
          <w:szCs w:val="24"/>
          <w:lang w:val="es-MX" w:eastAsia="es-AR"/>
        </w:rPr>
        <w:t>7: “El Impresionismo”</w:t>
      </w:r>
    </w:p>
    <w:p w:rsidR="009D5C30" w:rsidRPr="00FC10FD" w:rsidRDefault="009D5C30" w:rsidP="00D97195">
      <w:pPr>
        <w:pStyle w:val="Prrafodelista"/>
        <w:spacing w:line="240" w:lineRule="auto"/>
        <w:ind w:left="0"/>
        <w:rPr>
          <w:rFonts w:ascii="Times New Roman" w:hAnsi="Times New Roman"/>
          <w:bCs/>
          <w:color w:val="000000"/>
          <w:sz w:val="24"/>
          <w:szCs w:val="24"/>
          <w:lang w:val="es-MX" w:eastAsia="es-AR"/>
        </w:rPr>
      </w:pPr>
    </w:p>
    <w:p w:rsidR="009D5C30" w:rsidRDefault="009D5C30" w:rsidP="00D97195">
      <w:pPr>
        <w:pStyle w:val="Prrafodelista"/>
        <w:spacing w:line="240" w:lineRule="auto"/>
        <w:ind w:left="0"/>
        <w:rPr>
          <w:rFonts w:ascii="Times New Roman" w:hAnsi="Times New Roman"/>
          <w:sz w:val="24"/>
          <w:szCs w:val="24"/>
        </w:rPr>
      </w:pPr>
      <w:proofErr w:type="spellStart"/>
      <w:r w:rsidRPr="00FC10FD">
        <w:rPr>
          <w:rFonts w:ascii="Times New Roman" w:hAnsi="Times New Roman"/>
          <w:b/>
          <w:sz w:val="24"/>
          <w:szCs w:val="24"/>
        </w:rPr>
        <w:t>Gombrich</w:t>
      </w:r>
      <w:proofErr w:type="spellEnd"/>
      <w:r w:rsidRPr="00FC10FD">
        <w:rPr>
          <w:rFonts w:ascii="Times New Roman" w:hAnsi="Times New Roman"/>
          <w:sz w:val="24"/>
          <w:szCs w:val="24"/>
        </w:rPr>
        <w:t xml:space="preserve">, Ernst: </w:t>
      </w:r>
      <w:r w:rsidRPr="00FC10FD">
        <w:rPr>
          <w:rFonts w:ascii="Times New Roman" w:hAnsi="Times New Roman"/>
          <w:i/>
          <w:sz w:val="24"/>
          <w:szCs w:val="24"/>
        </w:rPr>
        <w:t>Historia del arte</w:t>
      </w:r>
      <w:r w:rsidR="00157B1D">
        <w:rPr>
          <w:rFonts w:ascii="Times New Roman" w:hAnsi="Times New Roman"/>
          <w:sz w:val="24"/>
          <w:szCs w:val="24"/>
        </w:rPr>
        <w:t>,</w:t>
      </w:r>
      <w:r w:rsidR="008C08E1">
        <w:rPr>
          <w:rFonts w:ascii="Times New Roman" w:hAnsi="Times New Roman"/>
          <w:sz w:val="24"/>
          <w:szCs w:val="24"/>
        </w:rPr>
        <w:t xml:space="preserve"> Madrid, Alianza, 1979, caps. 25: “Revolución permanente”, cap. 26: “En busca de nuevos criterios”; cap. 27: “El arte experimental”</w:t>
      </w:r>
    </w:p>
    <w:p w:rsidR="00D97195" w:rsidRDefault="00D97195" w:rsidP="00D97195">
      <w:pPr>
        <w:pStyle w:val="Prrafodelista"/>
        <w:spacing w:line="240" w:lineRule="auto"/>
        <w:ind w:left="0"/>
        <w:rPr>
          <w:rFonts w:ascii="Times New Roman" w:hAnsi="Times New Roman"/>
          <w:sz w:val="24"/>
          <w:szCs w:val="24"/>
        </w:rPr>
      </w:pPr>
    </w:p>
    <w:p w:rsidR="00271508" w:rsidRPr="005934B1" w:rsidRDefault="00271508" w:rsidP="00D97195">
      <w:pPr>
        <w:pStyle w:val="Prrafodelista"/>
        <w:spacing w:line="240" w:lineRule="auto"/>
        <w:ind w:left="0"/>
        <w:rPr>
          <w:rFonts w:ascii="Times New Roman" w:hAnsi="Times New Roman"/>
          <w:color w:val="000000"/>
          <w:sz w:val="24"/>
          <w:szCs w:val="24"/>
          <w:lang w:val="es-MX" w:eastAsia="es-AR"/>
        </w:rPr>
      </w:pPr>
    </w:p>
    <w:p w:rsidR="00C054F2" w:rsidRPr="00AD60A2" w:rsidRDefault="00A765EC" w:rsidP="00D97195">
      <w:pPr>
        <w:pStyle w:val="Prrafodelista"/>
        <w:spacing w:line="240" w:lineRule="auto"/>
        <w:ind w:left="0"/>
        <w:rPr>
          <w:rFonts w:ascii="Times New Roman" w:hAnsi="Times New Roman"/>
          <w:b/>
          <w:color w:val="1F14AC"/>
          <w:sz w:val="24"/>
          <w:szCs w:val="24"/>
          <w:lang w:val="es-MX" w:eastAsia="es-AR"/>
        </w:rPr>
      </w:pPr>
      <w:r w:rsidRPr="00AD60A2">
        <w:rPr>
          <w:rFonts w:ascii="Times New Roman" w:hAnsi="Times New Roman"/>
          <w:b/>
          <w:color w:val="1F14AC"/>
          <w:sz w:val="24"/>
          <w:szCs w:val="24"/>
          <w:lang w:val="es-MX" w:eastAsia="es-AR"/>
        </w:rPr>
        <w:t>Bibliografía t</w:t>
      </w:r>
      <w:r w:rsidR="00C054F2" w:rsidRPr="00AD60A2">
        <w:rPr>
          <w:rFonts w:ascii="Times New Roman" w:hAnsi="Times New Roman"/>
          <w:b/>
          <w:color w:val="1F14AC"/>
          <w:sz w:val="24"/>
          <w:szCs w:val="24"/>
          <w:lang w:val="es-MX" w:eastAsia="es-AR"/>
        </w:rPr>
        <w:t>utoriales</w:t>
      </w:r>
      <w:r w:rsidRPr="00AD60A2">
        <w:rPr>
          <w:rFonts w:ascii="Times New Roman" w:hAnsi="Times New Roman"/>
          <w:b/>
          <w:color w:val="1F14AC"/>
          <w:sz w:val="24"/>
          <w:szCs w:val="24"/>
          <w:lang w:val="es-MX" w:eastAsia="es-AR"/>
        </w:rPr>
        <w:t xml:space="preserve"> (obligatoria)</w:t>
      </w:r>
      <w:r w:rsidR="00C054F2" w:rsidRPr="00AD60A2">
        <w:rPr>
          <w:rFonts w:ascii="Times New Roman" w:hAnsi="Times New Roman"/>
          <w:b/>
          <w:color w:val="1F14AC"/>
          <w:sz w:val="24"/>
          <w:szCs w:val="24"/>
          <w:lang w:val="es-MX" w:eastAsia="es-AR"/>
        </w:rPr>
        <w:t>:</w:t>
      </w:r>
    </w:p>
    <w:p w:rsidR="00271508" w:rsidRPr="00AD60A2" w:rsidRDefault="00271508" w:rsidP="00D97195">
      <w:pPr>
        <w:pStyle w:val="Prrafodelista"/>
        <w:spacing w:line="240" w:lineRule="auto"/>
        <w:ind w:left="0"/>
        <w:rPr>
          <w:rFonts w:ascii="Times New Roman" w:hAnsi="Times New Roman"/>
          <w:color w:val="1F14AC"/>
          <w:sz w:val="24"/>
          <w:szCs w:val="24"/>
          <w:lang w:eastAsia="es-AR"/>
        </w:rPr>
      </w:pPr>
      <w:r w:rsidRPr="00AD60A2">
        <w:rPr>
          <w:rFonts w:ascii="Times New Roman" w:hAnsi="Times New Roman"/>
          <w:b/>
          <w:color w:val="1F14AC"/>
          <w:sz w:val="24"/>
          <w:szCs w:val="24"/>
          <w:lang w:eastAsia="es-AR"/>
        </w:rPr>
        <w:t>Devoto</w:t>
      </w:r>
      <w:r w:rsidRPr="00AD60A2">
        <w:rPr>
          <w:rFonts w:ascii="Times New Roman" w:hAnsi="Times New Roman"/>
          <w:color w:val="1F14AC"/>
          <w:sz w:val="24"/>
          <w:szCs w:val="24"/>
          <w:lang w:eastAsia="es-AR"/>
        </w:rPr>
        <w:t xml:space="preserve">, Fernando, </w:t>
      </w:r>
      <w:r w:rsidRPr="00AD60A2">
        <w:rPr>
          <w:rFonts w:ascii="Times New Roman" w:hAnsi="Times New Roman"/>
          <w:i/>
          <w:color w:val="1F14AC"/>
          <w:sz w:val="24"/>
          <w:szCs w:val="24"/>
          <w:lang w:eastAsia="es-AR"/>
        </w:rPr>
        <w:t>El país del primer centenario cuando todo parecía posible</w:t>
      </w:r>
      <w:r w:rsidRPr="00AD60A2">
        <w:rPr>
          <w:rFonts w:ascii="Times New Roman" w:hAnsi="Times New Roman"/>
          <w:color w:val="1F14AC"/>
          <w:sz w:val="24"/>
          <w:szCs w:val="24"/>
          <w:lang w:eastAsia="es-AR"/>
        </w:rPr>
        <w:t>, Buenos Aires, Capital Intelectual, 2010, cap. 1: “Argentina en 1910”</w:t>
      </w:r>
    </w:p>
    <w:p w:rsidR="00C71AAC" w:rsidRPr="00AD60A2" w:rsidRDefault="00C71AAC" w:rsidP="00D97195">
      <w:pPr>
        <w:pStyle w:val="Prrafodelista"/>
        <w:spacing w:line="240" w:lineRule="auto"/>
        <w:ind w:left="0"/>
        <w:rPr>
          <w:rFonts w:ascii="Times New Roman" w:hAnsi="Times New Roman"/>
          <w:color w:val="1F14AC"/>
          <w:sz w:val="24"/>
          <w:szCs w:val="24"/>
          <w:lang w:eastAsia="es-AR"/>
        </w:rPr>
      </w:pPr>
    </w:p>
    <w:p w:rsidR="00C054F2" w:rsidRDefault="00C71AAC" w:rsidP="00D97195">
      <w:pPr>
        <w:pStyle w:val="Prrafodelista"/>
        <w:spacing w:line="240" w:lineRule="auto"/>
        <w:ind w:left="0"/>
        <w:rPr>
          <w:rFonts w:ascii="Times New Roman" w:hAnsi="Times New Roman"/>
          <w:color w:val="1F14AC"/>
          <w:sz w:val="24"/>
          <w:szCs w:val="24"/>
          <w:lang w:eastAsia="es-AR"/>
        </w:rPr>
      </w:pPr>
      <w:r w:rsidRPr="00AD60A2">
        <w:rPr>
          <w:rFonts w:ascii="Times New Roman" w:hAnsi="Times New Roman"/>
          <w:b/>
          <w:color w:val="1F14AC"/>
          <w:sz w:val="24"/>
          <w:szCs w:val="24"/>
          <w:lang w:eastAsia="es-AR"/>
        </w:rPr>
        <w:t xml:space="preserve">Príamo, </w:t>
      </w:r>
      <w:r w:rsidRPr="00AD60A2">
        <w:rPr>
          <w:rFonts w:ascii="Times New Roman" w:hAnsi="Times New Roman"/>
          <w:color w:val="1F14AC"/>
          <w:sz w:val="24"/>
          <w:szCs w:val="24"/>
          <w:lang w:eastAsia="es-AR"/>
        </w:rPr>
        <w:t xml:space="preserve">Luis: “Fotografía y vida privada (1870-1930)”, en </w:t>
      </w:r>
      <w:r w:rsidRPr="00AD60A2">
        <w:rPr>
          <w:rFonts w:ascii="Times New Roman" w:hAnsi="Times New Roman"/>
          <w:b/>
          <w:color w:val="1F14AC"/>
          <w:sz w:val="24"/>
          <w:szCs w:val="24"/>
          <w:lang w:eastAsia="es-AR"/>
        </w:rPr>
        <w:t>Devoto</w:t>
      </w:r>
      <w:r w:rsidRPr="00AD60A2">
        <w:rPr>
          <w:rFonts w:ascii="Times New Roman" w:hAnsi="Times New Roman"/>
          <w:color w:val="1F14AC"/>
          <w:sz w:val="24"/>
          <w:szCs w:val="24"/>
          <w:lang w:eastAsia="es-AR"/>
        </w:rPr>
        <w:t xml:space="preserve">, Fernando; </w:t>
      </w:r>
      <w:r w:rsidRPr="00AD60A2">
        <w:rPr>
          <w:rFonts w:ascii="Times New Roman" w:hAnsi="Times New Roman"/>
          <w:b/>
          <w:color w:val="1F14AC"/>
          <w:sz w:val="24"/>
          <w:szCs w:val="24"/>
          <w:lang w:eastAsia="es-AR"/>
        </w:rPr>
        <w:t>Madero</w:t>
      </w:r>
      <w:r w:rsidRPr="00AD60A2">
        <w:rPr>
          <w:rFonts w:ascii="Times New Roman" w:hAnsi="Times New Roman"/>
          <w:color w:val="1F14AC"/>
          <w:sz w:val="24"/>
          <w:szCs w:val="24"/>
          <w:lang w:eastAsia="es-AR"/>
        </w:rPr>
        <w:t>, Marta (</w:t>
      </w:r>
      <w:proofErr w:type="spellStart"/>
      <w:r w:rsidRPr="00AD60A2">
        <w:rPr>
          <w:rFonts w:ascii="Times New Roman" w:hAnsi="Times New Roman"/>
          <w:color w:val="1F14AC"/>
          <w:sz w:val="24"/>
          <w:szCs w:val="24"/>
          <w:lang w:eastAsia="es-AR"/>
        </w:rPr>
        <w:t>dir.</w:t>
      </w:r>
      <w:proofErr w:type="spellEnd"/>
      <w:r w:rsidRPr="00AD60A2">
        <w:rPr>
          <w:rFonts w:ascii="Times New Roman" w:hAnsi="Times New Roman"/>
          <w:color w:val="1F14AC"/>
          <w:sz w:val="24"/>
          <w:szCs w:val="24"/>
          <w:lang w:eastAsia="es-AR"/>
        </w:rPr>
        <w:t xml:space="preserve">), </w:t>
      </w:r>
      <w:r w:rsidRPr="00AD60A2">
        <w:rPr>
          <w:rFonts w:ascii="Times New Roman" w:hAnsi="Times New Roman"/>
          <w:i/>
          <w:color w:val="1F14AC"/>
          <w:sz w:val="24"/>
          <w:szCs w:val="24"/>
          <w:lang w:eastAsia="es-AR"/>
        </w:rPr>
        <w:t>Historia de la vida privada en la Argentina</w:t>
      </w:r>
      <w:r w:rsidRPr="00AD60A2">
        <w:rPr>
          <w:rFonts w:ascii="Times New Roman" w:hAnsi="Times New Roman"/>
          <w:color w:val="1F14AC"/>
          <w:sz w:val="24"/>
          <w:szCs w:val="24"/>
          <w:lang w:eastAsia="es-AR"/>
        </w:rPr>
        <w:t>. Buenos Aires, Taurus, 1999, tomo II,  pp.275-299</w:t>
      </w:r>
    </w:p>
    <w:p w:rsidR="001740CD" w:rsidRPr="001740CD" w:rsidRDefault="001740CD" w:rsidP="00D97195">
      <w:pPr>
        <w:pStyle w:val="Prrafodelista"/>
        <w:spacing w:line="240" w:lineRule="auto"/>
        <w:ind w:left="0"/>
        <w:rPr>
          <w:rFonts w:ascii="Times New Roman" w:hAnsi="Times New Roman"/>
          <w:color w:val="000000" w:themeColor="text1"/>
          <w:sz w:val="24"/>
          <w:szCs w:val="24"/>
          <w:lang w:eastAsia="es-AR"/>
        </w:rPr>
      </w:pPr>
    </w:p>
    <w:p w:rsidR="001740CD" w:rsidRPr="001740CD" w:rsidRDefault="001740CD" w:rsidP="00D97195">
      <w:pPr>
        <w:pStyle w:val="Prrafodelista"/>
        <w:spacing w:line="240" w:lineRule="auto"/>
        <w:ind w:left="0"/>
        <w:rPr>
          <w:rFonts w:ascii="Times New Roman" w:hAnsi="Times New Roman"/>
          <w:b/>
          <w:color w:val="000000" w:themeColor="text1"/>
          <w:sz w:val="24"/>
          <w:szCs w:val="24"/>
          <w:lang w:eastAsia="es-AR"/>
        </w:rPr>
      </w:pPr>
      <w:r>
        <w:rPr>
          <w:rFonts w:ascii="Times New Roman" w:hAnsi="Times New Roman"/>
          <w:b/>
          <w:color w:val="000000" w:themeColor="text1"/>
          <w:sz w:val="24"/>
          <w:szCs w:val="24"/>
          <w:lang w:eastAsia="es-AR"/>
        </w:rPr>
        <w:t>Pelí</w:t>
      </w:r>
      <w:r w:rsidRPr="001740CD">
        <w:rPr>
          <w:rFonts w:ascii="Times New Roman" w:hAnsi="Times New Roman"/>
          <w:b/>
          <w:color w:val="000000" w:themeColor="text1"/>
          <w:sz w:val="24"/>
          <w:szCs w:val="24"/>
          <w:lang w:eastAsia="es-AR"/>
        </w:rPr>
        <w:t xml:space="preserve">culas sugeridas: </w:t>
      </w:r>
    </w:p>
    <w:p w:rsidR="001740CD" w:rsidRDefault="001740CD" w:rsidP="00D97195">
      <w:pPr>
        <w:pStyle w:val="Prrafodelista"/>
        <w:spacing w:line="240" w:lineRule="auto"/>
        <w:ind w:left="0"/>
        <w:rPr>
          <w:rFonts w:ascii="Times New Roman" w:hAnsi="Times New Roman"/>
          <w:color w:val="000000" w:themeColor="text1"/>
          <w:sz w:val="24"/>
          <w:szCs w:val="24"/>
          <w:lang w:eastAsia="es-AR"/>
        </w:rPr>
      </w:pPr>
      <w:r w:rsidRPr="001740CD">
        <w:rPr>
          <w:rFonts w:ascii="Times New Roman" w:hAnsi="Times New Roman"/>
          <w:i/>
          <w:color w:val="000000" w:themeColor="text1"/>
          <w:sz w:val="24"/>
          <w:szCs w:val="24"/>
          <w:lang w:eastAsia="es-AR"/>
        </w:rPr>
        <w:t>La cinta blanca</w:t>
      </w:r>
      <w:r>
        <w:rPr>
          <w:rFonts w:ascii="Times New Roman" w:hAnsi="Times New Roman"/>
          <w:color w:val="000000" w:themeColor="text1"/>
          <w:sz w:val="24"/>
          <w:szCs w:val="24"/>
          <w:lang w:eastAsia="es-AR"/>
        </w:rPr>
        <w:t xml:space="preserve"> (2</w:t>
      </w:r>
      <w:r w:rsidRPr="001740CD">
        <w:rPr>
          <w:rFonts w:ascii="Times New Roman" w:hAnsi="Times New Roman"/>
          <w:color w:val="000000" w:themeColor="text1"/>
          <w:sz w:val="24"/>
          <w:szCs w:val="24"/>
          <w:lang w:eastAsia="es-AR"/>
        </w:rPr>
        <w:t xml:space="preserve">009). Director: Michael </w:t>
      </w:r>
      <w:proofErr w:type="spellStart"/>
      <w:r w:rsidRPr="001740CD">
        <w:rPr>
          <w:rFonts w:ascii="Times New Roman" w:hAnsi="Times New Roman"/>
          <w:color w:val="000000" w:themeColor="text1"/>
          <w:sz w:val="24"/>
          <w:szCs w:val="24"/>
          <w:lang w:eastAsia="es-AR"/>
        </w:rPr>
        <w:t>Haneke</w:t>
      </w:r>
      <w:proofErr w:type="spellEnd"/>
      <w:r w:rsidR="00157B1D">
        <w:rPr>
          <w:rFonts w:ascii="Times New Roman" w:hAnsi="Times New Roman"/>
          <w:color w:val="000000" w:themeColor="text1"/>
          <w:sz w:val="24"/>
          <w:szCs w:val="24"/>
          <w:lang w:eastAsia="es-AR"/>
        </w:rPr>
        <w:t>.</w:t>
      </w:r>
    </w:p>
    <w:p w:rsidR="001740CD" w:rsidRDefault="001740CD" w:rsidP="00D97195">
      <w:pPr>
        <w:pStyle w:val="Prrafodelista"/>
        <w:spacing w:line="240" w:lineRule="auto"/>
        <w:ind w:left="0"/>
        <w:rPr>
          <w:rFonts w:ascii="Times New Roman" w:hAnsi="Times New Roman"/>
          <w:color w:val="000000" w:themeColor="text1"/>
          <w:sz w:val="24"/>
          <w:szCs w:val="24"/>
          <w:lang w:eastAsia="es-AR"/>
        </w:rPr>
      </w:pPr>
      <w:r>
        <w:rPr>
          <w:rFonts w:ascii="Times New Roman" w:hAnsi="Times New Roman"/>
          <w:i/>
          <w:color w:val="000000" w:themeColor="text1"/>
          <w:sz w:val="24"/>
          <w:szCs w:val="24"/>
          <w:lang w:eastAsia="es-AR"/>
        </w:rPr>
        <w:t xml:space="preserve">Medianoche en París </w:t>
      </w:r>
      <w:r>
        <w:rPr>
          <w:rFonts w:ascii="Times New Roman" w:hAnsi="Times New Roman"/>
          <w:color w:val="000000" w:themeColor="text1"/>
          <w:sz w:val="24"/>
          <w:szCs w:val="24"/>
          <w:lang w:eastAsia="es-AR"/>
        </w:rPr>
        <w:t>(2011). Director: Woody Allen</w:t>
      </w:r>
      <w:r w:rsidR="00157B1D">
        <w:rPr>
          <w:rFonts w:ascii="Times New Roman" w:hAnsi="Times New Roman"/>
          <w:color w:val="000000" w:themeColor="text1"/>
          <w:sz w:val="24"/>
          <w:szCs w:val="24"/>
          <w:lang w:eastAsia="es-AR"/>
        </w:rPr>
        <w:t>.</w:t>
      </w:r>
    </w:p>
    <w:p w:rsidR="00C3632A" w:rsidRDefault="00C3632A" w:rsidP="00D97195">
      <w:pPr>
        <w:pStyle w:val="Prrafodelista"/>
        <w:spacing w:line="240" w:lineRule="auto"/>
        <w:ind w:left="0"/>
        <w:rPr>
          <w:rFonts w:ascii="Times New Roman" w:hAnsi="Times New Roman"/>
          <w:color w:val="000000"/>
          <w:sz w:val="24"/>
          <w:szCs w:val="24"/>
          <w:lang w:val="es-MX" w:eastAsia="es-AR"/>
        </w:rPr>
      </w:pPr>
    </w:p>
    <w:p w:rsidR="007107C2" w:rsidRDefault="007107C2" w:rsidP="00D97195">
      <w:pPr>
        <w:pStyle w:val="Prrafodelista"/>
        <w:spacing w:line="240" w:lineRule="auto"/>
        <w:ind w:left="0"/>
        <w:rPr>
          <w:rFonts w:ascii="Times New Roman" w:hAnsi="Times New Roman"/>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Default="007107C2" w:rsidP="00D97195">
            <w:pPr>
              <w:pStyle w:val="Prrafodelista"/>
              <w:ind w:left="0"/>
              <w:rPr>
                <w:rFonts w:ascii="Times New Roman" w:hAnsi="Times New Roman"/>
                <w:b/>
                <w:color w:val="000000"/>
                <w:sz w:val="24"/>
                <w:szCs w:val="24"/>
                <w:lang w:val="es-MX" w:eastAsia="es-AR"/>
              </w:rPr>
            </w:pPr>
            <w:r w:rsidRPr="009B29E8">
              <w:rPr>
                <w:rFonts w:ascii="Times New Roman" w:hAnsi="Times New Roman"/>
                <w:b/>
                <w:color w:val="000000"/>
                <w:sz w:val="24"/>
                <w:szCs w:val="24"/>
                <w:lang w:val="es-MX" w:eastAsia="es-AR"/>
              </w:rPr>
              <w:t>SEMANA 7:</w:t>
            </w:r>
          </w:p>
        </w:tc>
      </w:tr>
    </w:tbl>
    <w:p w:rsidR="007107C2" w:rsidRDefault="007107C2" w:rsidP="00D97195">
      <w:pPr>
        <w:pStyle w:val="Prrafodelista"/>
        <w:spacing w:line="240" w:lineRule="auto"/>
        <w:ind w:left="0"/>
        <w:rPr>
          <w:rFonts w:ascii="Times New Roman" w:hAnsi="Times New Roman"/>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8F773C">
        <w:rPr>
          <w:rFonts w:ascii="Times New Roman" w:hAnsi="Times New Roman"/>
          <w:color w:val="000000"/>
          <w:sz w:val="24"/>
          <w:szCs w:val="24"/>
          <w:lang w:val="es-MX" w:eastAsia="es-AR"/>
        </w:rPr>
        <w:t xml:space="preserve"> 13: Vanguardias históricas II</w:t>
      </w: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8F773C">
        <w:rPr>
          <w:rFonts w:ascii="Times New Roman" w:hAnsi="Times New Roman"/>
          <w:color w:val="000000"/>
          <w:sz w:val="24"/>
          <w:szCs w:val="24"/>
          <w:lang w:val="es-MX" w:eastAsia="es-AR"/>
        </w:rPr>
        <w:t xml:space="preserve"> 14: Visita Museo Nacional de Bellas Artes</w:t>
      </w:r>
    </w:p>
    <w:p w:rsidR="005934B1" w:rsidRDefault="005934B1" w:rsidP="00D97195">
      <w:pPr>
        <w:pStyle w:val="Prrafodelista"/>
        <w:spacing w:line="240" w:lineRule="auto"/>
        <w:ind w:left="0"/>
        <w:rPr>
          <w:rFonts w:ascii="Times New Roman" w:hAnsi="Times New Roman"/>
          <w:color w:val="000000"/>
          <w:sz w:val="24"/>
          <w:szCs w:val="24"/>
          <w:lang w:val="es-MX" w:eastAsia="es-AR"/>
        </w:rPr>
      </w:pPr>
    </w:p>
    <w:p w:rsidR="00AD60A2" w:rsidRPr="00FC10FD" w:rsidRDefault="00AD60A2" w:rsidP="00D97195">
      <w:pPr>
        <w:pStyle w:val="Prrafodelista"/>
        <w:spacing w:line="240" w:lineRule="auto"/>
        <w:ind w:left="0"/>
        <w:rPr>
          <w:rFonts w:ascii="Times New Roman" w:hAnsi="Times New Roman"/>
          <w:b/>
          <w:color w:val="000000"/>
          <w:sz w:val="24"/>
          <w:szCs w:val="24"/>
          <w:lang w:val="es-MX" w:eastAsia="es-AR"/>
        </w:rPr>
      </w:pPr>
      <w:r w:rsidRPr="00FC10FD">
        <w:rPr>
          <w:rFonts w:ascii="Times New Roman" w:hAnsi="Times New Roman"/>
          <w:b/>
          <w:color w:val="000000"/>
          <w:sz w:val="24"/>
          <w:szCs w:val="24"/>
          <w:lang w:val="es-MX" w:eastAsia="es-AR"/>
        </w:rPr>
        <w:lastRenderedPageBreak/>
        <w:t>Bib</w:t>
      </w:r>
      <w:r w:rsidR="00FC10FD">
        <w:rPr>
          <w:rFonts w:ascii="Times New Roman" w:hAnsi="Times New Roman"/>
          <w:b/>
          <w:color w:val="000000"/>
          <w:sz w:val="24"/>
          <w:szCs w:val="24"/>
          <w:lang w:val="es-MX" w:eastAsia="es-AR"/>
        </w:rPr>
        <w:t>liografía magistrales</w:t>
      </w:r>
      <w:r w:rsidRPr="00FC10FD">
        <w:rPr>
          <w:rFonts w:ascii="Times New Roman" w:hAnsi="Times New Roman"/>
          <w:b/>
          <w:color w:val="000000"/>
          <w:sz w:val="24"/>
          <w:szCs w:val="24"/>
          <w:lang w:val="es-MX" w:eastAsia="es-AR"/>
        </w:rPr>
        <w:t>:</w:t>
      </w:r>
    </w:p>
    <w:p w:rsidR="00072713" w:rsidRDefault="00AD60A2" w:rsidP="00D97195">
      <w:pPr>
        <w:pStyle w:val="Prrafodelista"/>
        <w:spacing w:line="240" w:lineRule="auto"/>
        <w:ind w:left="0"/>
        <w:rPr>
          <w:rFonts w:ascii="Times New Roman" w:hAnsi="Times New Roman"/>
          <w:b/>
          <w:color w:val="000000"/>
          <w:sz w:val="24"/>
          <w:szCs w:val="24"/>
          <w:lang w:val="es-MX" w:eastAsia="es-AR"/>
        </w:rPr>
      </w:pPr>
      <w:r w:rsidRPr="00FC10FD">
        <w:rPr>
          <w:rFonts w:ascii="Times New Roman" w:hAnsi="Times New Roman"/>
          <w:b/>
          <w:sz w:val="24"/>
          <w:szCs w:val="24"/>
        </w:rPr>
        <w:t>Sureda</w:t>
      </w:r>
      <w:r w:rsidRPr="00FC10FD">
        <w:rPr>
          <w:rFonts w:ascii="Times New Roman" w:hAnsi="Times New Roman"/>
          <w:sz w:val="24"/>
          <w:szCs w:val="24"/>
        </w:rPr>
        <w:t xml:space="preserve">, Joan; </w:t>
      </w:r>
      <w:proofErr w:type="spellStart"/>
      <w:r w:rsidRPr="00FC10FD">
        <w:rPr>
          <w:rFonts w:ascii="Times New Roman" w:hAnsi="Times New Roman"/>
          <w:b/>
          <w:sz w:val="24"/>
          <w:szCs w:val="24"/>
        </w:rPr>
        <w:t>Guasch</w:t>
      </w:r>
      <w:proofErr w:type="spellEnd"/>
      <w:r w:rsidRPr="00FC10FD">
        <w:rPr>
          <w:rFonts w:ascii="Times New Roman" w:hAnsi="Times New Roman"/>
          <w:sz w:val="24"/>
          <w:szCs w:val="24"/>
        </w:rPr>
        <w:t xml:space="preserve">, Anna María: </w:t>
      </w:r>
      <w:r w:rsidRPr="00FC10FD">
        <w:rPr>
          <w:rFonts w:ascii="Times New Roman" w:hAnsi="Times New Roman"/>
          <w:i/>
          <w:sz w:val="24"/>
          <w:szCs w:val="24"/>
        </w:rPr>
        <w:t>La trama de lo moderno</w:t>
      </w:r>
      <w:r w:rsidRPr="00FC10FD">
        <w:rPr>
          <w:rFonts w:ascii="Times New Roman" w:hAnsi="Times New Roman"/>
          <w:sz w:val="24"/>
          <w:szCs w:val="24"/>
        </w:rPr>
        <w:t xml:space="preserve">, Madrid, </w:t>
      </w:r>
      <w:proofErr w:type="spellStart"/>
      <w:r w:rsidRPr="00FC10FD">
        <w:rPr>
          <w:rFonts w:ascii="Times New Roman" w:hAnsi="Times New Roman"/>
          <w:sz w:val="24"/>
          <w:szCs w:val="24"/>
        </w:rPr>
        <w:t>Akal</w:t>
      </w:r>
      <w:proofErr w:type="spellEnd"/>
      <w:r w:rsidRPr="00FC10FD">
        <w:rPr>
          <w:rFonts w:ascii="Times New Roman" w:hAnsi="Times New Roman"/>
          <w:sz w:val="24"/>
          <w:szCs w:val="24"/>
        </w:rPr>
        <w:t xml:space="preserve">, 1992 (2d. </w:t>
      </w:r>
      <w:proofErr w:type="spellStart"/>
      <w:r w:rsidRPr="00FC10FD">
        <w:rPr>
          <w:rFonts w:ascii="Times New Roman" w:hAnsi="Times New Roman"/>
          <w:sz w:val="24"/>
          <w:szCs w:val="24"/>
        </w:rPr>
        <w:t>ed</w:t>
      </w:r>
      <w:proofErr w:type="spellEnd"/>
      <w:r w:rsidRPr="00FC10FD">
        <w:rPr>
          <w:rFonts w:ascii="Times New Roman" w:hAnsi="Times New Roman"/>
          <w:sz w:val="24"/>
          <w:szCs w:val="24"/>
        </w:rPr>
        <w:t>)</w:t>
      </w:r>
      <w:r w:rsidR="00E05CDF">
        <w:rPr>
          <w:rFonts w:ascii="Times New Roman" w:hAnsi="Times New Roman"/>
          <w:sz w:val="24"/>
          <w:szCs w:val="24"/>
        </w:rPr>
        <w:t xml:space="preserve"> (VER EN BIBLIOTECA)</w:t>
      </w:r>
    </w:p>
    <w:p w:rsidR="00072713" w:rsidRDefault="00072713" w:rsidP="00D97195">
      <w:pPr>
        <w:pStyle w:val="Prrafodelista"/>
        <w:spacing w:line="240" w:lineRule="auto"/>
        <w:ind w:left="0"/>
        <w:rPr>
          <w:rFonts w:ascii="Times New Roman" w:hAnsi="Times New Roman"/>
          <w:b/>
          <w:color w:val="000000"/>
          <w:sz w:val="24"/>
          <w:szCs w:val="24"/>
          <w:lang w:val="es-MX" w:eastAsia="es-AR"/>
        </w:rPr>
      </w:pPr>
    </w:p>
    <w:p w:rsidR="00072713" w:rsidRPr="00072713" w:rsidRDefault="00072713" w:rsidP="00D97195">
      <w:pPr>
        <w:pStyle w:val="Prrafodelista"/>
        <w:spacing w:line="240" w:lineRule="auto"/>
        <w:ind w:left="0"/>
        <w:rPr>
          <w:rFonts w:ascii="Times New Roman" w:hAnsi="Times New Roman"/>
          <w:b/>
          <w:color w:val="000000"/>
          <w:sz w:val="24"/>
          <w:szCs w:val="24"/>
          <w:lang w:val="es-MX" w:eastAsia="es-AR"/>
        </w:rPr>
      </w:pPr>
      <w:r w:rsidRPr="00157B1D">
        <w:rPr>
          <w:rFonts w:ascii="Times New Roman" w:hAnsi="Times New Roman"/>
          <w:b/>
          <w:sz w:val="24"/>
          <w:szCs w:val="24"/>
        </w:rPr>
        <w:t>Bois</w:t>
      </w:r>
      <w:r w:rsidRPr="00157B1D">
        <w:rPr>
          <w:rFonts w:ascii="Times New Roman" w:hAnsi="Times New Roman"/>
          <w:sz w:val="24"/>
          <w:szCs w:val="24"/>
        </w:rPr>
        <w:t xml:space="preserve">, </w:t>
      </w:r>
      <w:hyperlink r:id="rId11" w:history="1">
        <w:proofErr w:type="spellStart"/>
        <w:r w:rsidRPr="00157B1D">
          <w:rPr>
            <w:rFonts w:ascii="Times New Roman" w:hAnsi="Times New Roman"/>
            <w:sz w:val="24"/>
            <w:szCs w:val="24"/>
          </w:rPr>
          <w:t>Yve</w:t>
        </w:r>
        <w:proofErr w:type="spellEnd"/>
        <w:r w:rsidRPr="00157B1D">
          <w:rPr>
            <w:rFonts w:ascii="Times New Roman" w:hAnsi="Times New Roman"/>
            <w:sz w:val="24"/>
            <w:szCs w:val="24"/>
          </w:rPr>
          <w:t>-Alain</w:t>
        </w:r>
        <w:r w:rsidR="00D97195" w:rsidRPr="00157B1D">
          <w:rPr>
            <w:rFonts w:ascii="Times New Roman" w:hAnsi="Times New Roman"/>
            <w:sz w:val="24"/>
            <w:szCs w:val="24"/>
          </w:rPr>
          <w:t>;</w:t>
        </w:r>
        <w:r w:rsidRPr="00157B1D">
          <w:t xml:space="preserve"> </w:t>
        </w:r>
      </w:hyperlink>
      <w:proofErr w:type="spellStart"/>
      <w:r w:rsidRPr="00157B1D">
        <w:rPr>
          <w:rFonts w:ascii="Times New Roman" w:hAnsi="Times New Roman"/>
          <w:b/>
          <w:sz w:val="24"/>
          <w:szCs w:val="24"/>
        </w:rPr>
        <w:t>Buchloh</w:t>
      </w:r>
      <w:proofErr w:type="spellEnd"/>
      <w:r w:rsidRPr="00157B1D">
        <w:rPr>
          <w:rFonts w:ascii="Times New Roman" w:hAnsi="Times New Roman"/>
          <w:sz w:val="24"/>
          <w:szCs w:val="24"/>
        </w:rPr>
        <w:t xml:space="preserve">, </w:t>
      </w:r>
      <w:hyperlink r:id="rId12" w:history="1">
        <w:proofErr w:type="spellStart"/>
        <w:r w:rsidRPr="00157B1D">
          <w:rPr>
            <w:rStyle w:val="Hipervnculo"/>
            <w:rFonts w:ascii="Times New Roman" w:hAnsi="Times New Roman"/>
            <w:color w:val="auto"/>
            <w:sz w:val="24"/>
            <w:szCs w:val="24"/>
            <w:u w:val="none"/>
          </w:rPr>
          <w:t>Benjamin</w:t>
        </w:r>
        <w:proofErr w:type="spellEnd"/>
        <w:r w:rsidRPr="00157B1D">
          <w:rPr>
            <w:rStyle w:val="Hipervnculo"/>
            <w:rFonts w:ascii="Times New Roman" w:hAnsi="Times New Roman"/>
            <w:color w:val="auto"/>
            <w:sz w:val="24"/>
            <w:szCs w:val="24"/>
            <w:u w:val="none"/>
          </w:rPr>
          <w:t xml:space="preserve"> H. D.</w:t>
        </w:r>
        <w:r w:rsidR="00157B1D" w:rsidRPr="00157B1D">
          <w:rPr>
            <w:rStyle w:val="Hipervnculo"/>
            <w:rFonts w:ascii="Times New Roman" w:hAnsi="Times New Roman"/>
            <w:color w:val="auto"/>
            <w:sz w:val="24"/>
            <w:szCs w:val="24"/>
            <w:u w:val="none"/>
          </w:rPr>
          <w:t>:</w:t>
        </w:r>
        <w:r w:rsidRPr="00157B1D">
          <w:rPr>
            <w:rStyle w:val="Hipervnculo"/>
            <w:rFonts w:ascii="Times New Roman" w:hAnsi="Times New Roman"/>
            <w:color w:val="auto"/>
            <w:sz w:val="24"/>
            <w:szCs w:val="24"/>
            <w:u w:val="none"/>
          </w:rPr>
          <w:t xml:space="preserve"> </w:t>
        </w:r>
      </w:hyperlink>
      <w:r w:rsidR="00364E80" w:rsidRPr="00157B1D">
        <w:rPr>
          <w:rStyle w:val="Hipervnculo"/>
          <w:rFonts w:ascii="Times New Roman" w:hAnsi="Times New Roman"/>
          <w:color w:val="auto"/>
          <w:sz w:val="24"/>
          <w:szCs w:val="24"/>
          <w:u w:val="none"/>
        </w:rPr>
        <w:t xml:space="preserve"> </w:t>
      </w:r>
      <w:proofErr w:type="spellStart"/>
      <w:r w:rsidRPr="00FC10FD">
        <w:rPr>
          <w:rFonts w:ascii="Times New Roman" w:hAnsi="Times New Roman"/>
          <w:b/>
          <w:sz w:val="24"/>
          <w:szCs w:val="24"/>
        </w:rPr>
        <w:t>Krauss</w:t>
      </w:r>
      <w:proofErr w:type="spellEnd"/>
      <w:r w:rsidRPr="00FC10FD">
        <w:rPr>
          <w:rFonts w:ascii="Times New Roman" w:hAnsi="Times New Roman"/>
          <w:sz w:val="24"/>
          <w:szCs w:val="24"/>
        </w:rPr>
        <w:t xml:space="preserve">, </w:t>
      </w:r>
      <w:proofErr w:type="spellStart"/>
      <w:r w:rsidRPr="00FC10FD">
        <w:rPr>
          <w:rFonts w:ascii="Times New Roman" w:hAnsi="Times New Roman"/>
          <w:sz w:val="24"/>
          <w:szCs w:val="24"/>
        </w:rPr>
        <w:t>Rosalind</w:t>
      </w:r>
      <w:proofErr w:type="spellEnd"/>
      <w:r w:rsidRPr="00FC10FD">
        <w:rPr>
          <w:rFonts w:ascii="Times New Roman" w:hAnsi="Times New Roman"/>
          <w:sz w:val="24"/>
          <w:szCs w:val="24"/>
        </w:rPr>
        <w:t xml:space="preserve">: </w:t>
      </w:r>
      <w:r w:rsidRPr="00FC10FD">
        <w:rPr>
          <w:rFonts w:ascii="Times New Roman" w:hAnsi="Times New Roman"/>
          <w:i/>
          <w:sz w:val="24"/>
          <w:szCs w:val="24"/>
        </w:rPr>
        <w:t xml:space="preserve">Arte desde 1900: modernidad, </w:t>
      </w:r>
      <w:proofErr w:type="spellStart"/>
      <w:r w:rsidRPr="00FC10FD">
        <w:rPr>
          <w:rFonts w:ascii="Times New Roman" w:hAnsi="Times New Roman"/>
          <w:i/>
          <w:sz w:val="24"/>
          <w:szCs w:val="24"/>
        </w:rPr>
        <w:t>antimodernidad</w:t>
      </w:r>
      <w:proofErr w:type="spellEnd"/>
      <w:r w:rsidRPr="00FC10FD">
        <w:rPr>
          <w:rFonts w:ascii="Times New Roman" w:hAnsi="Times New Roman"/>
          <w:i/>
          <w:sz w:val="24"/>
          <w:szCs w:val="24"/>
        </w:rPr>
        <w:t>, posmodernidad</w:t>
      </w:r>
      <w:r w:rsidRPr="00FC10FD">
        <w:rPr>
          <w:rFonts w:ascii="Times New Roman" w:hAnsi="Times New Roman"/>
          <w:sz w:val="24"/>
          <w:szCs w:val="24"/>
        </w:rPr>
        <w:t xml:space="preserve">, Madrid, </w:t>
      </w:r>
      <w:proofErr w:type="spellStart"/>
      <w:r w:rsidRPr="00FC10FD">
        <w:rPr>
          <w:rFonts w:ascii="Times New Roman" w:hAnsi="Times New Roman"/>
          <w:sz w:val="24"/>
          <w:szCs w:val="24"/>
        </w:rPr>
        <w:t>Akal</w:t>
      </w:r>
      <w:proofErr w:type="spellEnd"/>
      <w:r w:rsidRPr="00FC10FD">
        <w:rPr>
          <w:rFonts w:ascii="Times New Roman" w:hAnsi="Times New Roman"/>
          <w:sz w:val="24"/>
          <w:szCs w:val="24"/>
        </w:rPr>
        <w:t>, 2006.</w:t>
      </w:r>
      <w:r w:rsidR="00E05CDF">
        <w:rPr>
          <w:rFonts w:ascii="Times New Roman" w:hAnsi="Times New Roman"/>
          <w:sz w:val="24"/>
          <w:szCs w:val="24"/>
        </w:rPr>
        <w:t xml:space="preserve"> (VER EN BIBLIOTECA)</w:t>
      </w:r>
    </w:p>
    <w:p w:rsidR="00AD60A2" w:rsidRDefault="00AD60A2" w:rsidP="00D97195">
      <w:pPr>
        <w:pStyle w:val="Prrafodelista"/>
        <w:spacing w:line="240" w:lineRule="auto"/>
        <w:ind w:left="0"/>
        <w:rPr>
          <w:rFonts w:ascii="Times New Roman" w:hAnsi="Times New Roman"/>
          <w:b/>
          <w:color w:val="548DD4" w:themeColor="text2" w:themeTint="99"/>
          <w:sz w:val="24"/>
          <w:szCs w:val="24"/>
          <w:lang w:val="es-MX" w:eastAsia="es-AR"/>
        </w:rPr>
      </w:pPr>
    </w:p>
    <w:p w:rsidR="00D97195" w:rsidRDefault="00D97195" w:rsidP="00D97195">
      <w:pPr>
        <w:pStyle w:val="Prrafodelista"/>
        <w:spacing w:line="240" w:lineRule="auto"/>
        <w:ind w:left="0"/>
        <w:rPr>
          <w:rFonts w:ascii="Times New Roman" w:hAnsi="Times New Roman"/>
          <w:b/>
          <w:color w:val="548DD4" w:themeColor="text2" w:themeTint="99"/>
          <w:sz w:val="24"/>
          <w:szCs w:val="24"/>
          <w:lang w:val="es-MX" w:eastAsia="es-AR"/>
        </w:rPr>
      </w:pPr>
    </w:p>
    <w:p w:rsidR="005934B1" w:rsidRPr="00AD60A2" w:rsidRDefault="00A765EC" w:rsidP="00D97195">
      <w:pPr>
        <w:pStyle w:val="Prrafodelista"/>
        <w:spacing w:line="240" w:lineRule="auto"/>
        <w:ind w:left="0"/>
        <w:rPr>
          <w:rFonts w:ascii="Times New Roman" w:hAnsi="Times New Roman"/>
          <w:b/>
          <w:color w:val="1F14AC"/>
          <w:sz w:val="24"/>
          <w:szCs w:val="24"/>
          <w:lang w:val="es-MX" w:eastAsia="es-AR"/>
        </w:rPr>
      </w:pPr>
      <w:r w:rsidRPr="00AD60A2">
        <w:rPr>
          <w:rFonts w:ascii="Times New Roman" w:hAnsi="Times New Roman"/>
          <w:b/>
          <w:color w:val="1F14AC"/>
          <w:sz w:val="24"/>
          <w:szCs w:val="24"/>
          <w:lang w:val="es-MX" w:eastAsia="es-AR"/>
        </w:rPr>
        <w:t>Bibliografía t</w:t>
      </w:r>
      <w:r w:rsidR="005934B1" w:rsidRPr="00AD60A2">
        <w:rPr>
          <w:rFonts w:ascii="Times New Roman" w:hAnsi="Times New Roman"/>
          <w:b/>
          <w:color w:val="1F14AC"/>
          <w:sz w:val="24"/>
          <w:szCs w:val="24"/>
          <w:lang w:val="es-MX" w:eastAsia="es-AR"/>
        </w:rPr>
        <w:t>utoriales</w:t>
      </w:r>
      <w:r w:rsidRPr="00AD60A2">
        <w:rPr>
          <w:rFonts w:ascii="Times New Roman" w:hAnsi="Times New Roman"/>
          <w:b/>
          <w:color w:val="1F14AC"/>
          <w:sz w:val="24"/>
          <w:szCs w:val="24"/>
          <w:lang w:val="es-MX" w:eastAsia="es-AR"/>
        </w:rPr>
        <w:t xml:space="preserve"> (obligatoria)</w:t>
      </w:r>
      <w:r w:rsidR="005934B1" w:rsidRPr="00AD60A2">
        <w:rPr>
          <w:rFonts w:ascii="Times New Roman" w:hAnsi="Times New Roman"/>
          <w:b/>
          <w:color w:val="1F14AC"/>
          <w:sz w:val="24"/>
          <w:szCs w:val="24"/>
          <w:lang w:val="es-MX" w:eastAsia="es-AR"/>
        </w:rPr>
        <w:t>:</w:t>
      </w:r>
    </w:p>
    <w:p w:rsidR="00C054F2" w:rsidRPr="00AD60A2" w:rsidRDefault="00C054F2" w:rsidP="00D97195">
      <w:pPr>
        <w:pStyle w:val="Prrafodelista"/>
        <w:spacing w:line="240" w:lineRule="auto"/>
        <w:ind w:left="0"/>
        <w:rPr>
          <w:rFonts w:ascii="Times New Roman" w:hAnsi="Times New Roman"/>
          <w:color w:val="1F14AC"/>
          <w:sz w:val="24"/>
          <w:szCs w:val="24"/>
          <w:lang w:val="es-MX" w:eastAsia="es-AR"/>
        </w:rPr>
      </w:pPr>
      <w:proofErr w:type="spellStart"/>
      <w:r w:rsidRPr="00AD60A2">
        <w:rPr>
          <w:rFonts w:ascii="Times New Roman" w:hAnsi="Times New Roman"/>
          <w:b/>
          <w:color w:val="1F14AC"/>
          <w:sz w:val="24"/>
          <w:szCs w:val="24"/>
          <w:lang w:val="es-MX" w:eastAsia="es-AR"/>
        </w:rPr>
        <w:t>Burke</w:t>
      </w:r>
      <w:proofErr w:type="spellEnd"/>
      <w:r w:rsidRPr="00AD60A2">
        <w:rPr>
          <w:rFonts w:ascii="Times New Roman" w:hAnsi="Times New Roman"/>
          <w:color w:val="1F14AC"/>
          <w:sz w:val="24"/>
          <w:szCs w:val="24"/>
          <w:lang w:val="es-MX" w:eastAsia="es-AR"/>
        </w:rPr>
        <w:t xml:space="preserve">, Peter, “Fotografías y retratos”, en </w:t>
      </w:r>
      <w:r w:rsidRPr="00AD60A2">
        <w:rPr>
          <w:rFonts w:ascii="Times New Roman" w:hAnsi="Times New Roman"/>
          <w:i/>
          <w:color w:val="1F14AC"/>
          <w:sz w:val="24"/>
          <w:szCs w:val="24"/>
          <w:lang w:val="es-MX" w:eastAsia="es-AR"/>
        </w:rPr>
        <w:t>Visto y no visto. El uso de la imagen como documento histórico</w:t>
      </w:r>
      <w:r w:rsidRPr="00AD60A2">
        <w:rPr>
          <w:rFonts w:ascii="Times New Roman" w:hAnsi="Times New Roman"/>
          <w:color w:val="1F14AC"/>
          <w:sz w:val="24"/>
          <w:szCs w:val="24"/>
          <w:lang w:val="es-MX" w:eastAsia="es-AR"/>
        </w:rPr>
        <w:t>, Barcelona, Crítica, 2001.</w:t>
      </w:r>
    </w:p>
    <w:p w:rsidR="007A016C" w:rsidRPr="00AD60A2" w:rsidRDefault="007A016C" w:rsidP="00D97195">
      <w:pPr>
        <w:pStyle w:val="Prrafodelista"/>
        <w:spacing w:line="240" w:lineRule="auto"/>
        <w:ind w:left="0"/>
        <w:rPr>
          <w:rFonts w:ascii="Times New Roman" w:hAnsi="Times New Roman"/>
          <w:color w:val="1F14AC"/>
          <w:sz w:val="24"/>
          <w:szCs w:val="24"/>
          <w:lang w:val="es-MX" w:eastAsia="es-AR"/>
        </w:rPr>
      </w:pPr>
    </w:p>
    <w:p w:rsidR="007A016C" w:rsidRDefault="007A016C" w:rsidP="00D97195">
      <w:pPr>
        <w:pStyle w:val="Prrafodelista"/>
        <w:spacing w:line="240" w:lineRule="auto"/>
        <w:ind w:left="0"/>
        <w:rPr>
          <w:rFonts w:ascii="Times New Roman" w:hAnsi="Times New Roman"/>
          <w:color w:val="1F14AC"/>
          <w:sz w:val="24"/>
          <w:szCs w:val="24"/>
          <w:lang w:val="es-MX" w:eastAsia="es-AR"/>
        </w:rPr>
      </w:pPr>
      <w:r w:rsidRPr="00AD60A2">
        <w:rPr>
          <w:rFonts w:ascii="Times New Roman" w:hAnsi="Times New Roman"/>
          <w:color w:val="1F14AC"/>
          <w:sz w:val="24"/>
          <w:szCs w:val="24"/>
          <w:lang w:val="es-MX" w:eastAsia="es-AR"/>
        </w:rPr>
        <w:t>Video: Huellas del Arte Argentino, capítulo 7: “Impresionismo y paisaje nacional”</w:t>
      </w:r>
    </w:p>
    <w:p w:rsidR="00A42521" w:rsidRDefault="00A42521" w:rsidP="00D97195">
      <w:pPr>
        <w:pStyle w:val="Prrafodelista"/>
        <w:spacing w:line="240" w:lineRule="auto"/>
        <w:ind w:left="0"/>
        <w:rPr>
          <w:rFonts w:ascii="Times New Roman" w:hAnsi="Times New Roman"/>
          <w:color w:val="1F14AC"/>
          <w:sz w:val="24"/>
          <w:szCs w:val="24"/>
          <w:lang w:val="es-MX" w:eastAsia="es-AR"/>
        </w:rPr>
      </w:pPr>
    </w:p>
    <w:p w:rsidR="00A42521" w:rsidRPr="00A42521" w:rsidRDefault="00A42521" w:rsidP="00D97195">
      <w:pPr>
        <w:pStyle w:val="Prrafodelista"/>
        <w:spacing w:line="240" w:lineRule="auto"/>
        <w:ind w:left="0"/>
        <w:rPr>
          <w:rFonts w:ascii="Times New Roman" w:hAnsi="Times New Roman"/>
          <w:b/>
          <w:color w:val="000000" w:themeColor="text1"/>
          <w:sz w:val="24"/>
          <w:szCs w:val="24"/>
          <w:lang w:val="es-MX" w:eastAsia="es-AR"/>
        </w:rPr>
      </w:pPr>
      <w:r w:rsidRPr="00A42521">
        <w:rPr>
          <w:rFonts w:ascii="Times New Roman" w:hAnsi="Times New Roman"/>
          <w:b/>
          <w:color w:val="000000" w:themeColor="text1"/>
          <w:sz w:val="24"/>
          <w:szCs w:val="24"/>
          <w:lang w:val="es-MX" w:eastAsia="es-AR"/>
        </w:rPr>
        <w:t>Películas sugeridas:</w:t>
      </w:r>
    </w:p>
    <w:p w:rsidR="00A42521" w:rsidRDefault="00A42521" w:rsidP="00D97195">
      <w:pPr>
        <w:pStyle w:val="Prrafodelista"/>
        <w:spacing w:line="240" w:lineRule="auto"/>
        <w:ind w:left="0"/>
        <w:rPr>
          <w:rFonts w:ascii="Times New Roman" w:hAnsi="Times New Roman"/>
          <w:i/>
          <w:color w:val="000000" w:themeColor="text1"/>
          <w:sz w:val="24"/>
          <w:szCs w:val="24"/>
          <w:lang w:val="es-MX" w:eastAsia="es-AR"/>
        </w:rPr>
      </w:pPr>
      <w:r>
        <w:rPr>
          <w:rFonts w:ascii="Times New Roman" w:hAnsi="Times New Roman"/>
          <w:i/>
          <w:color w:val="000000" w:themeColor="text1"/>
          <w:sz w:val="24"/>
          <w:szCs w:val="24"/>
          <w:lang w:val="es-MX" w:eastAsia="es-AR"/>
        </w:rPr>
        <w:t xml:space="preserve">El acorazado </w:t>
      </w:r>
      <w:proofErr w:type="spellStart"/>
      <w:r>
        <w:rPr>
          <w:rFonts w:ascii="Times New Roman" w:hAnsi="Times New Roman"/>
          <w:i/>
          <w:color w:val="000000" w:themeColor="text1"/>
          <w:sz w:val="24"/>
          <w:szCs w:val="24"/>
          <w:lang w:val="es-MX" w:eastAsia="es-AR"/>
        </w:rPr>
        <w:t>Potemkin</w:t>
      </w:r>
      <w:proofErr w:type="spellEnd"/>
      <w:r>
        <w:rPr>
          <w:rFonts w:ascii="Times New Roman" w:hAnsi="Times New Roman"/>
          <w:i/>
          <w:color w:val="000000" w:themeColor="text1"/>
          <w:sz w:val="24"/>
          <w:szCs w:val="24"/>
          <w:lang w:val="es-MX" w:eastAsia="es-AR"/>
        </w:rPr>
        <w:t xml:space="preserve"> </w:t>
      </w:r>
      <w:r>
        <w:rPr>
          <w:rFonts w:ascii="Times New Roman" w:hAnsi="Times New Roman"/>
          <w:color w:val="000000" w:themeColor="text1"/>
          <w:sz w:val="24"/>
          <w:szCs w:val="24"/>
          <w:lang w:val="es-MX" w:eastAsia="es-AR"/>
        </w:rPr>
        <w:t xml:space="preserve">(1925). Director: Sergei </w:t>
      </w:r>
      <w:proofErr w:type="spellStart"/>
      <w:r>
        <w:rPr>
          <w:rFonts w:ascii="Times New Roman" w:hAnsi="Times New Roman"/>
          <w:color w:val="000000" w:themeColor="text1"/>
          <w:sz w:val="24"/>
          <w:szCs w:val="24"/>
          <w:lang w:val="es-MX" w:eastAsia="es-AR"/>
        </w:rPr>
        <w:t>Eisenstein</w:t>
      </w:r>
      <w:proofErr w:type="spellEnd"/>
      <w:r w:rsidR="00157B1D">
        <w:rPr>
          <w:rFonts w:ascii="Times New Roman" w:hAnsi="Times New Roman"/>
          <w:color w:val="000000" w:themeColor="text1"/>
          <w:sz w:val="24"/>
          <w:szCs w:val="24"/>
          <w:lang w:val="es-MX" w:eastAsia="es-AR"/>
        </w:rPr>
        <w:t>.</w:t>
      </w:r>
      <w:r w:rsidRPr="00A42521">
        <w:rPr>
          <w:rFonts w:ascii="Times New Roman" w:hAnsi="Times New Roman"/>
          <w:i/>
          <w:color w:val="000000" w:themeColor="text1"/>
          <w:sz w:val="24"/>
          <w:szCs w:val="24"/>
          <w:lang w:val="es-MX" w:eastAsia="es-AR"/>
        </w:rPr>
        <w:t xml:space="preserve"> </w:t>
      </w:r>
    </w:p>
    <w:p w:rsidR="00A42521" w:rsidRDefault="00A42521" w:rsidP="00D97195">
      <w:pPr>
        <w:pStyle w:val="Prrafodelista"/>
        <w:spacing w:line="240" w:lineRule="auto"/>
        <w:ind w:left="0"/>
        <w:rPr>
          <w:rFonts w:ascii="Times New Roman" w:hAnsi="Times New Roman"/>
          <w:color w:val="000000" w:themeColor="text1"/>
          <w:sz w:val="24"/>
          <w:szCs w:val="24"/>
          <w:lang w:val="es-MX" w:eastAsia="es-AR"/>
        </w:rPr>
      </w:pPr>
      <w:r w:rsidRPr="00A42521">
        <w:rPr>
          <w:rFonts w:ascii="Times New Roman" w:hAnsi="Times New Roman"/>
          <w:i/>
          <w:color w:val="000000" w:themeColor="text1"/>
          <w:sz w:val="24"/>
          <w:szCs w:val="24"/>
          <w:lang w:val="es-MX" w:eastAsia="es-AR"/>
        </w:rPr>
        <w:t>Metrópolis</w:t>
      </w:r>
      <w:r w:rsidRPr="00A42521">
        <w:rPr>
          <w:rFonts w:ascii="Times New Roman" w:hAnsi="Times New Roman"/>
          <w:color w:val="000000" w:themeColor="text1"/>
          <w:sz w:val="24"/>
          <w:szCs w:val="24"/>
          <w:lang w:val="es-MX" w:eastAsia="es-AR"/>
        </w:rPr>
        <w:t xml:space="preserve"> (1927). Director: Fritz </w:t>
      </w:r>
      <w:proofErr w:type="spellStart"/>
      <w:r w:rsidRPr="00A42521">
        <w:rPr>
          <w:rFonts w:ascii="Times New Roman" w:hAnsi="Times New Roman"/>
          <w:color w:val="000000" w:themeColor="text1"/>
          <w:sz w:val="24"/>
          <w:szCs w:val="24"/>
          <w:lang w:val="es-MX" w:eastAsia="es-AR"/>
        </w:rPr>
        <w:t>Lang</w:t>
      </w:r>
      <w:proofErr w:type="spellEnd"/>
      <w:r w:rsidR="00157B1D">
        <w:rPr>
          <w:rFonts w:ascii="Times New Roman" w:hAnsi="Times New Roman"/>
          <w:color w:val="000000" w:themeColor="text1"/>
          <w:sz w:val="24"/>
          <w:szCs w:val="24"/>
          <w:lang w:val="es-MX" w:eastAsia="es-AR"/>
        </w:rPr>
        <w:t>.</w:t>
      </w:r>
    </w:p>
    <w:p w:rsidR="007107C2" w:rsidRDefault="00A42521" w:rsidP="00D97195">
      <w:pPr>
        <w:pStyle w:val="Prrafodelista"/>
        <w:spacing w:line="240" w:lineRule="auto"/>
        <w:ind w:left="0"/>
        <w:rPr>
          <w:rFonts w:ascii="Times New Roman" w:hAnsi="Times New Roman"/>
          <w:color w:val="000000" w:themeColor="text1"/>
          <w:sz w:val="24"/>
          <w:szCs w:val="24"/>
          <w:lang w:val="es-MX" w:eastAsia="es-AR"/>
        </w:rPr>
      </w:pPr>
      <w:r>
        <w:rPr>
          <w:rFonts w:ascii="Times New Roman" w:hAnsi="Times New Roman"/>
          <w:i/>
          <w:color w:val="000000" w:themeColor="text1"/>
          <w:sz w:val="24"/>
          <w:szCs w:val="24"/>
          <w:lang w:val="es-MX" w:eastAsia="es-AR"/>
        </w:rPr>
        <w:t xml:space="preserve">Un perro andaluz </w:t>
      </w:r>
      <w:r>
        <w:rPr>
          <w:rFonts w:ascii="Times New Roman" w:hAnsi="Times New Roman"/>
          <w:color w:val="000000" w:themeColor="text1"/>
          <w:sz w:val="24"/>
          <w:szCs w:val="24"/>
          <w:lang w:val="es-MX" w:eastAsia="es-AR"/>
        </w:rPr>
        <w:t>(1929). Director: Luis Buñuel</w:t>
      </w:r>
      <w:r w:rsidR="00157B1D">
        <w:rPr>
          <w:rFonts w:ascii="Times New Roman" w:hAnsi="Times New Roman"/>
          <w:color w:val="000000" w:themeColor="text1"/>
          <w:sz w:val="24"/>
          <w:szCs w:val="24"/>
          <w:lang w:val="es-MX" w:eastAsia="es-AR"/>
        </w:rPr>
        <w:t>.</w:t>
      </w:r>
    </w:p>
    <w:p w:rsidR="00C3632A" w:rsidRPr="00A42521" w:rsidRDefault="00C3632A" w:rsidP="00D97195">
      <w:pPr>
        <w:pStyle w:val="Prrafodelista"/>
        <w:spacing w:line="240" w:lineRule="auto"/>
        <w:ind w:left="0"/>
        <w:rPr>
          <w:rFonts w:ascii="Times New Roman" w:hAnsi="Times New Roman"/>
          <w:color w:val="000000" w:themeColor="text1"/>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themeColor="text1"/>
                <w:sz w:val="24"/>
                <w:szCs w:val="24"/>
                <w:lang w:val="es-MX" w:eastAsia="es-AR"/>
              </w:rPr>
            </w:pPr>
            <w:r w:rsidRPr="009B29E8">
              <w:rPr>
                <w:rFonts w:ascii="Times New Roman" w:hAnsi="Times New Roman"/>
                <w:b/>
                <w:color w:val="000000" w:themeColor="text1"/>
                <w:sz w:val="24"/>
                <w:szCs w:val="24"/>
                <w:lang w:val="es-MX" w:eastAsia="es-AR"/>
              </w:rPr>
              <w:t>SEMANA</w:t>
            </w:r>
            <w:r>
              <w:rPr>
                <w:rFonts w:ascii="Times New Roman" w:hAnsi="Times New Roman"/>
                <w:b/>
                <w:color w:val="000000" w:themeColor="text1"/>
                <w:sz w:val="24"/>
                <w:szCs w:val="24"/>
                <w:lang w:val="es-MX" w:eastAsia="es-AR"/>
              </w:rPr>
              <w:t xml:space="preserve"> </w:t>
            </w:r>
            <w:r w:rsidRPr="009B29E8">
              <w:rPr>
                <w:rFonts w:ascii="Times New Roman" w:hAnsi="Times New Roman"/>
                <w:b/>
                <w:color w:val="000000" w:themeColor="text1"/>
                <w:sz w:val="24"/>
                <w:szCs w:val="24"/>
                <w:lang w:val="es-MX" w:eastAsia="es-AR"/>
              </w:rPr>
              <w:t>8:</w:t>
            </w:r>
          </w:p>
        </w:tc>
      </w:tr>
    </w:tbl>
    <w:p w:rsidR="00A42521" w:rsidRDefault="00A42521" w:rsidP="00D97195">
      <w:pPr>
        <w:pStyle w:val="Prrafodelista"/>
        <w:spacing w:line="240" w:lineRule="auto"/>
        <w:ind w:left="0"/>
        <w:rPr>
          <w:rFonts w:ascii="Times New Roman" w:hAnsi="Times New Roman"/>
          <w:color w:val="000000" w:themeColor="text1"/>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8F773C">
        <w:rPr>
          <w:rFonts w:ascii="Times New Roman" w:hAnsi="Times New Roman"/>
          <w:color w:val="000000"/>
          <w:sz w:val="24"/>
          <w:szCs w:val="24"/>
          <w:lang w:val="es-MX" w:eastAsia="es-AR"/>
        </w:rPr>
        <w:t xml:space="preserve"> 15: Vanguardias III</w:t>
      </w:r>
    </w:p>
    <w:p w:rsidR="00F8340A" w:rsidRPr="00F8340A"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16: </w:t>
      </w:r>
      <w:r w:rsidR="008F773C">
        <w:rPr>
          <w:rFonts w:ascii="Times New Roman" w:hAnsi="Times New Roman"/>
          <w:color w:val="000000"/>
          <w:sz w:val="24"/>
          <w:szCs w:val="24"/>
          <w:lang w:val="es-MX" w:eastAsia="es-AR"/>
        </w:rPr>
        <w:t>Vanguardias IV</w:t>
      </w:r>
    </w:p>
    <w:p w:rsidR="001E1C96" w:rsidRDefault="001E1C96" w:rsidP="00D97195">
      <w:pPr>
        <w:pStyle w:val="Prrafodelista"/>
        <w:spacing w:line="240" w:lineRule="auto"/>
        <w:ind w:left="0"/>
        <w:rPr>
          <w:rFonts w:ascii="Times New Roman" w:hAnsi="Times New Roman"/>
          <w:b/>
          <w:color w:val="1F14AC"/>
          <w:sz w:val="24"/>
          <w:szCs w:val="24"/>
          <w:lang w:val="es-MX" w:eastAsia="es-AR"/>
        </w:rPr>
      </w:pPr>
    </w:p>
    <w:p w:rsidR="005934B1" w:rsidRPr="001559CA" w:rsidRDefault="00A765EC" w:rsidP="00D97195">
      <w:pPr>
        <w:pStyle w:val="Prrafodelista"/>
        <w:spacing w:line="240" w:lineRule="auto"/>
        <w:ind w:left="0"/>
        <w:rPr>
          <w:rFonts w:ascii="Times New Roman" w:hAnsi="Times New Roman"/>
          <w:color w:val="1F14AC"/>
          <w:sz w:val="24"/>
          <w:szCs w:val="24"/>
          <w:lang w:val="es-MX" w:eastAsia="es-AR"/>
        </w:rPr>
      </w:pPr>
      <w:r w:rsidRPr="001559CA">
        <w:rPr>
          <w:rFonts w:ascii="Times New Roman" w:hAnsi="Times New Roman"/>
          <w:b/>
          <w:color w:val="1F14AC"/>
          <w:sz w:val="24"/>
          <w:szCs w:val="24"/>
          <w:lang w:val="es-MX" w:eastAsia="es-AR"/>
        </w:rPr>
        <w:t>Bibliografía t</w:t>
      </w:r>
      <w:r w:rsidR="005934B1" w:rsidRPr="001559CA">
        <w:rPr>
          <w:rFonts w:ascii="Times New Roman" w:hAnsi="Times New Roman"/>
          <w:b/>
          <w:color w:val="1F14AC"/>
          <w:sz w:val="24"/>
          <w:szCs w:val="24"/>
          <w:lang w:val="es-MX" w:eastAsia="es-AR"/>
        </w:rPr>
        <w:t>utoriales</w:t>
      </w:r>
      <w:r w:rsidRPr="001559CA">
        <w:rPr>
          <w:rFonts w:ascii="Times New Roman" w:hAnsi="Times New Roman"/>
          <w:b/>
          <w:color w:val="1F14AC"/>
          <w:sz w:val="24"/>
          <w:szCs w:val="24"/>
          <w:lang w:val="es-MX" w:eastAsia="es-AR"/>
        </w:rPr>
        <w:t xml:space="preserve"> (obligatoria)</w:t>
      </w:r>
      <w:r w:rsidR="005934B1" w:rsidRPr="001559CA">
        <w:rPr>
          <w:rFonts w:ascii="Times New Roman" w:hAnsi="Times New Roman"/>
          <w:b/>
          <w:color w:val="1F14AC"/>
          <w:sz w:val="24"/>
          <w:szCs w:val="24"/>
          <w:lang w:val="es-MX" w:eastAsia="es-AR"/>
        </w:rPr>
        <w:t>:</w:t>
      </w:r>
      <w:r w:rsidR="005934B1" w:rsidRPr="001559CA">
        <w:rPr>
          <w:rFonts w:ascii="Times New Roman" w:hAnsi="Times New Roman"/>
          <w:color w:val="1F14AC"/>
          <w:sz w:val="24"/>
          <w:szCs w:val="24"/>
          <w:lang w:val="es-MX" w:eastAsia="es-AR"/>
        </w:rPr>
        <w:t xml:space="preserve"> </w:t>
      </w:r>
    </w:p>
    <w:p w:rsidR="007107C2" w:rsidRPr="001559CA" w:rsidRDefault="00C054F2" w:rsidP="00D97195">
      <w:pPr>
        <w:pStyle w:val="Prrafodelista"/>
        <w:spacing w:line="240" w:lineRule="auto"/>
        <w:ind w:left="0"/>
        <w:rPr>
          <w:rFonts w:ascii="Times New Roman" w:hAnsi="Times New Roman"/>
          <w:color w:val="1F14AC"/>
          <w:sz w:val="24"/>
          <w:szCs w:val="24"/>
          <w:lang w:val="es-MX" w:eastAsia="es-AR"/>
        </w:rPr>
      </w:pPr>
      <w:proofErr w:type="spellStart"/>
      <w:r w:rsidRPr="001559CA">
        <w:rPr>
          <w:rFonts w:ascii="Times New Roman" w:hAnsi="Times New Roman"/>
          <w:b/>
          <w:color w:val="1F14AC"/>
          <w:sz w:val="24"/>
          <w:szCs w:val="24"/>
          <w:lang w:val="es-MX" w:eastAsia="es-AR"/>
        </w:rPr>
        <w:t>Fer</w:t>
      </w:r>
      <w:proofErr w:type="spellEnd"/>
      <w:r w:rsidR="00C25F7B" w:rsidRPr="001559CA">
        <w:rPr>
          <w:rFonts w:ascii="Times New Roman" w:hAnsi="Times New Roman"/>
          <w:color w:val="1F14AC"/>
          <w:sz w:val="24"/>
          <w:szCs w:val="24"/>
          <w:lang w:val="es-MX" w:eastAsia="es-AR"/>
        </w:rPr>
        <w:t xml:space="preserve">, </w:t>
      </w:r>
      <w:proofErr w:type="spellStart"/>
      <w:r w:rsidR="00C25F7B" w:rsidRPr="001559CA">
        <w:rPr>
          <w:rFonts w:ascii="Times New Roman" w:hAnsi="Times New Roman"/>
          <w:color w:val="1F14AC"/>
          <w:sz w:val="24"/>
          <w:szCs w:val="24"/>
          <w:lang w:val="es-MX" w:eastAsia="es-AR"/>
        </w:rPr>
        <w:t>Briony</w:t>
      </w:r>
      <w:proofErr w:type="spellEnd"/>
      <w:r w:rsidR="00C25F7B" w:rsidRPr="001559CA">
        <w:rPr>
          <w:rFonts w:ascii="Times New Roman" w:hAnsi="Times New Roman"/>
          <w:color w:val="1F14AC"/>
          <w:sz w:val="24"/>
          <w:szCs w:val="24"/>
          <w:lang w:val="es-MX" w:eastAsia="es-AR"/>
        </w:rPr>
        <w:t>:</w:t>
      </w:r>
      <w:r w:rsidRPr="001559CA">
        <w:rPr>
          <w:rFonts w:ascii="Times New Roman" w:hAnsi="Times New Roman"/>
          <w:color w:val="1F14AC"/>
          <w:sz w:val="24"/>
          <w:szCs w:val="24"/>
          <w:lang w:val="es-MX" w:eastAsia="es-AR"/>
        </w:rPr>
        <w:t xml:space="preserve"> “Introducción”, en </w:t>
      </w:r>
      <w:r w:rsidRPr="001559CA">
        <w:rPr>
          <w:rFonts w:ascii="Times New Roman" w:hAnsi="Times New Roman"/>
          <w:b/>
          <w:color w:val="1F14AC"/>
          <w:sz w:val="24"/>
          <w:szCs w:val="24"/>
          <w:lang w:val="es-MX" w:eastAsia="es-AR"/>
        </w:rPr>
        <w:t>VV.AA.</w:t>
      </w:r>
      <w:r w:rsidR="00C25F7B" w:rsidRPr="001559CA">
        <w:rPr>
          <w:rFonts w:ascii="Times New Roman" w:hAnsi="Times New Roman"/>
          <w:b/>
          <w:color w:val="1F14AC"/>
          <w:sz w:val="24"/>
          <w:szCs w:val="24"/>
          <w:lang w:val="es-MX" w:eastAsia="es-AR"/>
        </w:rPr>
        <w:t xml:space="preserve">: </w:t>
      </w:r>
      <w:r w:rsidRPr="001559CA">
        <w:rPr>
          <w:rFonts w:ascii="Times New Roman" w:hAnsi="Times New Roman"/>
          <w:i/>
          <w:color w:val="1F14AC"/>
          <w:sz w:val="24"/>
          <w:szCs w:val="24"/>
          <w:lang w:val="es-MX" w:eastAsia="es-AR"/>
        </w:rPr>
        <w:t>La modernidad y lo moderno. La pintura francesa en el siglo XIX</w:t>
      </w:r>
      <w:r w:rsidR="00C25F7B" w:rsidRPr="001559CA">
        <w:rPr>
          <w:rFonts w:ascii="Times New Roman" w:hAnsi="Times New Roman"/>
          <w:color w:val="1F14AC"/>
          <w:sz w:val="24"/>
          <w:szCs w:val="24"/>
          <w:lang w:val="es-MX" w:eastAsia="es-AR"/>
        </w:rPr>
        <w:t>,</w:t>
      </w:r>
      <w:r w:rsidRPr="001559CA">
        <w:rPr>
          <w:rFonts w:ascii="Times New Roman" w:hAnsi="Times New Roman"/>
          <w:color w:val="1F14AC"/>
          <w:sz w:val="24"/>
          <w:szCs w:val="24"/>
          <w:lang w:val="es-MX" w:eastAsia="es-AR"/>
        </w:rPr>
        <w:t xml:space="preserve"> Madrid, </w:t>
      </w:r>
      <w:proofErr w:type="spellStart"/>
      <w:r w:rsidRPr="001559CA">
        <w:rPr>
          <w:rFonts w:ascii="Times New Roman" w:hAnsi="Times New Roman"/>
          <w:color w:val="1F14AC"/>
          <w:sz w:val="24"/>
          <w:szCs w:val="24"/>
          <w:lang w:val="es-MX" w:eastAsia="es-AR"/>
        </w:rPr>
        <w:t>Akal</w:t>
      </w:r>
      <w:proofErr w:type="spellEnd"/>
      <w:r w:rsidRPr="001559CA">
        <w:rPr>
          <w:rFonts w:ascii="Times New Roman" w:hAnsi="Times New Roman"/>
          <w:color w:val="1F14AC"/>
          <w:sz w:val="24"/>
          <w:szCs w:val="24"/>
          <w:lang w:val="es-MX" w:eastAsia="es-AR"/>
        </w:rPr>
        <w:t>, 1998.</w:t>
      </w:r>
    </w:p>
    <w:p w:rsidR="005934B1" w:rsidRDefault="005934B1" w:rsidP="00D97195">
      <w:pPr>
        <w:pStyle w:val="Prrafodelista"/>
        <w:spacing w:line="240" w:lineRule="auto"/>
        <w:ind w:left="0"/>
        <w:rPr>
          <w:rFonts w:ascii="Times New Roman" w:hAnsi="Times New Roman"/>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9B29E8">
              <w:rPr>
                <w:rFonts w:ascii="Times New Roman" w:hAnsi="Times New Roman"/>
                <w:b/>
                <w:color w:val="000000"/>
                <w:sz w:val="24"/>
                <w:szCs w:val="24"/>
                <w:lang w:val="es-MX" w:eastAsia="es-AR"/>
              </w:rPr>
              <w:t>SEMANA 9:</w:t>
            </w:r>
          </w:p>
        </w:tc>
      </w:tr>
    </w:tbl>
    <w:p w:rsidR="00C3632A" w:rsidRDefault="00C3632A" w:rsidP="00D97195">
      <w:pPr>
        <w:pStyle w:val="Prrafodelista"/>
        <w:spacing w:line="240" w:lineRule="auto"/>
        <w:ind w:left="0"/>
        <w:rPr>
          <w:rFonts w:ascii="Times New Roman" w:hAnsi="Times New Roman"/>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F17EC1">
        <w:rPr>
          <w:rFonts w:ascii="Times New Roman" w:hAnsi="Times New Roman"/>
          <w:color w:val="000000"/>
          <w:sz w:val="24"/>
          <w:szCs w:val="24"/>
          <w:lang w:val="es-MX" w:eastAsia="es-AR"/>
        </w:rPr>
        <w:t xml:space="preserve"> 17</w:t>
      </w:r>
      <w:r w:rsidR="005934B1" w:rsidRPr="005934B1">
        <w:rPr>
          <w:rFonts w:ascii="Times New Roman" w:hAnsi="Times New Roman"/>
          <w:color w:val="000000"/>
          <w:sz w:val="24"/>
          <w:szCs w:val="24"/>
          <w:lang w:val="es-MX" w:eastAsia="es-AR"/>
        </w:rPr>
        <w:t>: Década de 1920: modernidad plástica y tradición pictórica</w:t>
      </w:r>
    </w:p>
    <w:p w:rsid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18: Retorno al orden: Grupo de París; Pintores de La Boca; Artistas del Pueblo.</w:t>
      </w:r>
    </w:p>
    <w:p w:rsidR="00A765EC" w:rsidRDefault="00A765EC" w:rsidP="00D97195">
      <w:pPr>
        <w:pStyle w:val="Prrafodelista"/>
        <w:spacing w:line="240" w:lineRule="auto"/>
        <w:ind w:left="0"/>
        <w:rPr>
          <w:rFonts w:ascii="Times New Roman" w:hAnsi="Times New Roman"/>
          <w:color w:val="000000"/>
          <w:sz w:val="24"/>
          <w:szCs w:val="24"/>
          <w:lang w:val="es-MX" w:eastAsia="es-AR"/>
        </w:rPr>
      </w:pPr>
    </w:p>
    <w:p w:rsidR="00A765EC" w:rsidRDefault="00A765EC" w:rsidP="00D97195">
      <w:pPr>
        <w:pStyle w:val="Prrafodelista"/>
        <w:spacing w:line="240" w:lineRule="auto"/>
        <w:ind w:left="0"/>
        <w:rPr>
          <w:rFonts w:ascii="Times New Roman" w:hAnsi="Times New Roman"/>
          <w:b/>
          <w:color w:val="000000"/>
          <w:sz w:val="24"/>
          <w:szCs w:val="24"/>
          <w:lang w:val="es-MX" w:eastAsia="es-AR"/>
        </w:rPr>
      </w:pPr>
      <w:proofErr w:type="spellStart"/>
      <w:r w:rsidRPr="00A765EC">
        <w:rPr>
          <w:rFonts w:ascii="Times New Roman" w:hAnsi="Times New Roman"/>
          <w:b/>
          <w:color w:val="000000"/>
          <w:sz w:val="24"/>
          <w:szCs w:val="24"/>
          <w:lang w:val="es-MX" w:eastAsia="es-AR"/>
        </w:rPr>
        <w:t>Bib</w:t>
      </w:r>
      <w:r w:rsidR="00FC10FD">
        <w:rPr>
          <w:rFonts w:ascii="Times New Roman" w:hAnsi="Times New Roman"/>
          <w:b/>
          <w:color w:val="000000"/>
          <w:sz w:val="24"/>
          <w:szCs w:val="24"/>
          <w:lang w:val="es-MX" w:eastAsia="es-AR"/>
        </w:rPr>
        <w:t>liografia</w:t>
      </w:r>
      <w:proofErr w:type="spellEnd"/>
      <w:r w:rsidR="00FC10FD">
        <w:rPr>
          <w:rFonts w:ascii="Times New Roman" w:hAnsi="Times New Roman"/>
          <w:b/>
          <w:color w:val="000000"/>
          <w:sz w:val="24"/>
          <w:szCs w:val="24"/>
          <w:lang w:val="es-MX" w:eastAsia="es-AR"/>
        </w:rPr>
        <w:t xml:space="preserve"> magistrales</w:t>
      </w:r>
      <w:r w:rsidRPr="00A765EC">
        <w:rPr>
          <w:rFonts w:ascii="Times New Roman" w:hAnsi="Times New Roman"/>
          <w:b/>
          <w:color w:val="000000"/>
          <w:sz w:val="24"/>
          <w:szCs w:val="24"/>
          <w:lang w:val="es-MX" w:eastAsia="es-AR"/>
        </w:rPr>
        <w:t>:</w:t>
      </w:r>
    </w:p>
    <w:p w:rsidR="00A765EC" w:rsidRPr="00A765EC" w:rsidRDefault="00A765EC" w:rsidP="00D97195">
      <w:pPr>
        <w:pStyle w:val="Prrafodelista"/>
        <w:spacing w:line="240" w:lineRule="auto"/>
        <w:ind w:left="0"/>
        <w:rPr>
          <w:rFonts w:ascii="Times New Roman" w:hAnsi="Times New Roman"/>
          <w:bCs/>
          <w:color w:val="000000"/>
          <w:sz w:val="24"/>
          <w:szCs w:val="24"/>
          <w:lang w:val="es-MX" w:eastAsia="es-AR"/>
        </w:rPr>
      </w:pPr>
      <w:proofErr w:type="spellStart"/>
      <w:r>
        <w:rPr>
          <w:rFonts w:ascii="Times New Roman" w:hAnsi="Times New Roman"/>
          <w:b/>
          <w:bCs/>
          <w:color w:val="000000"/>
          <w:sz w:val="24"/>
          <w:szCs w:val="24"/>
          <w:lang w:val="es-MX" w:eastAsia="es-AR"/>
        </w:rPr>
        <w:t>Wechsler</w:t>
      </w:r>
      <w:proofErr w:type="spellEnd"/>
      <w:r>
        <w:rPr>
          <w:rFonts w:ascii="Times New Roman" w:hAnsi="Times New Roman"/>
          <w:b/>
          <w:bCs/>
          <w:color w:val="000000"/>
          <w:sz w:val="24"/>
          <w:szCs w:val="24"/>
          <w:lang w:val="es-MX" w:eastAsia="es-AR"/>
        </w:rPr>
        <w:t xml:space="preserve">, </w:t>
      </w:r>
      <w:r w:rsidRPr="00A765EC">
        <w:rPr>
          <w:rFonts w:ascii="Times New Roman" w:hAnsi="Times New Roman"/>
          <w:bCs/>
          <w:color w:val="000000"/>
          <w:sz w:val="24"/>
          <w:szCs w:val="24"/>
          <w:lang w:val="es-MX" w:eastAsia="es-AR"/>
        </w:rPr>
        <w:t>Diana: “Impacto y matices de una modernidad en los márgenes”</w:t>
      </w:r>
      <w:r>
        <w:rPr>
          <w:rFonts w:ascii="Times New Roman" w:hAnsi="Times New Roman"/>
          <w:bCs/>
          <w:color w:val="000000"/>
          <w:sz w:val="24"/>
          <w:szCs w:val="24"/>
          <w:lang w:val="es-MX" w:eastAsia="es-AR"/>
        </w:rPr>
        <w:t xml:space="preserve">, en </w:t>
      </w:r>
      <w:proofErr w:type="spellStart"/>
      <w:r w:rsidRPr="00A765EC">
        <w:rPr>
          <w:rFonts w:ascii="Times New Roman" w:hAnsi="Times New Roman"/>
          <w:b/>
          <w:bCs/>
          <w:color w:val="000000"/>
          <w:sz w:val="24"/>
          <w:szCs w:val="24"/>
          <w:lang w:val="es-MX" w:eastAsia="es-AR"/>
        </w:rPr>
        <w:t>Burucúa</w:t>
      </w:r>
      <w:proofErr w:type="spellEnd"/>
      <w:r w:rsidRPr="00A765EC">
        <w:rPr>
          <w:rFonts w:ascii="Times New Roman" w:hAnsi="Times New Roman"/>
          <w:bCs/>
          <w:color w:val="000000"/>
          <w:sz w:val="24"/>
          <w:szCs w:val="24"/>
          <w:lang w:val="es-MX" w:eastAsia="es-AR"/>
        </w:rPr>
        <w:t>, José Emilio (</w:t>
      </w:r>
      <w:proofErr w:type="spellStart"/>
      <w:r w:rsidRPr="00A765EC">
        <w:rPr>
          <w:rFonts w:ascii="Times New Roman" w:hAnsi="Times New Roman"/>
          <w:bCs/>
          <w:color w:val="000000"/>
          <w:sz w:val="24"/>
          <w:szCs w:val="24"/>
          <w:lang w:val="es-MX" w:eastAsia="es-AR"/>
        </w:rPr>
        <w:t>dir.</w:t>
      </w:r>
      <w:proofErr w:type="spellEnd"/>
      <w:r w:rsidRPr="00A765EC">
        <w:rPr>
          <w:rFonts w:ascii="Times New Roman" w:hAnsi="Times New Roman"/>
          <w:bCs/>
          <w:color w:val="000000"/>
          <w:sz w:val="24"/>
          <w:szCs w:val="24"/>
          <w:lang w:val="es-MX" w:eastAsia="es-AR"/>
        </w:rPr>
        <w:t xml:space="preserve">): </w:t>
      </w:r>
      <w:r w:rsidRPr="00A765EC">
        <w:rPr>
          <w:rFonts w:ascii="Times New Roman" w:hAnsi="Times New Roman"/>
          <w:bCs/>
          <w:i/>
          <w:color w:val="000000"/>
          <w:sz w:val="24"/>
          <w:szCs w:val="24"/>
          <w:lang w:val="es-MX" w:eastAsia="es-AR"/>
        </w:rPr>
        <w:t>Nueva Historia Argentina, Arte, política y sociedad</w:t>
      </w:r>
      <w:r w:rsidRPr="00A765EC">
        <w:rPr>
          <w:rFonts w:ascii="Times New Roman" w:hAnsi="Times New Roman"/>
          <w:bCs/>
          <w:color w:val="000000"/>
          <w:sz w:val="24"/>
          <w:szCs w:val="24"/>
          <w:lang w:val="es-MX" w:eastAsia="es-AR"/>
        </w:rPr>
        <w:t>, Buenos Aires, Sudamericana, 1999</w:t>
      </w:r>
      <w:r>
        <w:rPr>
          <w:rFonts w:ascii="Times New Roman" w:hAnsi="Times New Roman"/>
          <w:bCs/>
          <w:color w:val="000000"/>
          <w:sz w:val="24"/>
          <w:szCs w:val="24"/>
          <w:lang w:val="es-MX" w:eastAsia="es-AR"/>
        </w:rPr>
        <w:t>, cap. V.</w:t>
      </w:r>
    </w:p>
    <w:p w:rsidR="005934B1" w:rsidRPr="005934B1" w:rsidRDefault="005934B1" w:rsidP="00D97195">
      <w:pPr>
        <w:pStyle w:val="Prrafodelista"/>
        <w:spacing w:line="240" w:lineRule="auto"/>
        <w:ind w:left="0"/>
        <w:rPr>
          <w:rFonts w:ascii="Times New Roman" w:hAnsi="Times New Roman"/>
          <w:color w:val="000000"/>
          <w:sz w:val="24"/>
          <w:szCs w:val="24"/>
          <w:lang w:val="es-MX" w:eastAsia="es-AR"/>
        </w:rPr>
      </w:pPr>
    </w:p>
    <w:p w:rsidR="005934B1" w:rsidRPr="001559CA" w:rsidRDefault="00A765EC" w:rsidP="00D97195">
      <w:pPr>
        <w:pStyle w:val="Prrafodelista"/>
        <w:spacing w:line="240" w:lineRule="auto"/>
        <w:ind w:left="0"/>
        <w:rPr>
          <w:rFonts w:ascii="Times New Roman" w:hAnsi="Times New Roman"/>
          <w:b/>
          <w:color w:val="1F14AC"/>
          <w:sz w:val="24"/>
          <w:szCs w:val="24"/>
          <w:lang w:val="es-MX" w:eastAsia="es-AR"/>
        </w:rPr>
      </w:pPr>
      <w:r w:rsidRPr="001559CA">
        <w:rPr>
          <w:rFonts w:ascii="Times New Roman" w:hAnsi="Times New Roman"/>
          <w:b/>
          <w:color w:val="1F14AC"/>
          <w:sz w:val="24"/>
          <w:szCs w:val="24"/>
          <w:lang w:val="es-MX" w:eastAsia="es-AR"/>
        </w:rPr>
        <w:t>Bibliografía t</w:t>
      </w:r>
      <w:r w:rsidR="005934B1" w:rsidRPr="001559CA">
        <w:rPr>
          <w:rFonts w:ascii="Times New Roman" w:hAnsi="Times New Roman"/>
          <w:b/>
          <w:color w:val="1F14AC"/>
          <w:sz w:val="24"/>
          <w:szCs w:val="24"/>
          <w:lang w:val="es-MX" w:eastAsia="es-AR"/>
        </w:rPr>
        <w:t>utoriales</w:t>
      </w:r>
      <w:r w:rsidRPr="001559CA">
        <w:rPr>
          <w:rFonts w:ascii="Times New Roman" w:hAnsi="Times New Roman"/>
          <w:b/>
          <w:color w:val="1F14AC"/>
          <w:sz w:val="24"/>
          <w:szCs w:val="24"/>
          <w:lang w:val="es-MX" w:eastAsia="es-AR"/>
        </w:rPr>
        <w:t xml:space="preserve"> (obligatoria)</w:t>
      </w:r>
      <w:r w:rsidR="005934B1" w:rsidRPr="001559CA">
        <w:rPr>
          <w:rFonts w:ascii="Times New Roman" w:hAnsi="Times New Roman"/>
          <w:b/>
          <w:color w:val="1F14AC"/>
          <w:sz w:val="24"/>
          <w:szCs w:val="24"/>
          <w:lang w:val="es-MX" w:eastAsia="es-AR"/>
        </w:rPr>
        <w:t xml:space="preserve">: </w:t>
      </w:r>
    </w:p>
    <w:p w:rsidR="005934B1" w:rsidRDefault="005934B1" w:rsidP="00D97195">
      <w:pPr>
        <w:pStyle w:val="Prrafodelista"/>
        <w:spacing w:line="240" w:lineRule="auto"/>
        <w:ind w:left="0"/>
        <w:rPr>
          <w:rFonts w:ascii="Times New Roman" w:hAnsi="Times New Roman"/>
          <w:color w:val="1F14AC"/>
          <w:sz w:val="24"/>
          <w:szCs w:val="24"/>
          <w:lang w:val="es-MX" w:eastAsia="es-AR"/>
        </w:rPr>
      </w:pPr>
      <w:proofErr w:type="spellStart"/>
      <w:r w:rsidRPr="001559CA">
        <w:rPr>
          <w:rFonts w:ascii="Times New Roman" w:hAnsi="Times New Roman"/>
          <w:b/>
          <w:color w:val="1F14AC"/>
          <w:sz w:val="24"/>
          <w:szCs w:val="24"/>
          <w:lang w:val="es-MX" w:eastAsia="es-AR"/>
        </w:rPr>
        <w:t>Sarlo</w:t>
      </w:r>
      <w:proofErr w:type="spellEnd"/>
      <w:r w:rsidRPr="001559CA">
        <w:rPr>
          <w:rFonts w:ascii="Times New Roman" w:hAnsi="Times New Roman"/>
          <w:b/>
          <w:color w:val="1F14AC"/>
          <w:sz w:val="24"/>
          <w:szCs w:val="24"/>
          <w:lang w:val="es-MX" w:eastAsia="es-AR"/>
        </w:rPr>
        <w:t>,</w:t>
      </w:r>
      <w:r w:rsidR="001A4FF8" w:rsidRPr="001559CA">
        <w:rPr>
          <w:rFonts w:ascii="Times New Roman" w:hAnsi="Times New Roman"/>
          <w:color w:val="1F14AC"/>
          <w:sz w:val="24"/>
          <w:szCs w:val="24"/>
          <w:lang w:val="es-MX" w:eastAsia="es-AR"/>
        </w:rPr>
        <w:t xml:space="preserve"> Beatriz:</w:t>
      </w:r>
      <w:r w:rsidRPr="001559CA">
        <w:rPr>
          <w:rFonts w:ascii="Times New Roman" w:hAnsi="Times New Roman"/>
          <w:color w:val="1F14AC"/>
          <w:sz w:val="24"/>
          <w:szCs w:val="24"/>
          <w:lang w:val="es-MX" w:eastAsia="es-AR"/>
        </w:rPr>
        <w:t xml:space="preserve"> “Buenos Aires, ciudad moderna”, en </w:t>
      </w:r>
      <w:r w:rsidRPr="001559CA">
        <w:rPr>
          <w:rFonts w:ascii="Times New Roman" w:hAnsi="Times New Roman"/>
          <w:i/>
          <w:color w:val="1F14AC"/>
          <w:sz w:val="24"/>
          <w:szCs w:val="24"/>
          <w:lang w:val="es-MX" w:eastAsia="es-AR"/>
        </w:rPr>
        <w:t>Una modernidad periférica: Buenos Aires, 1920 y 1930</w:t>
      </w:r>
      <w:r w:rsidRPr="001559CA">
        <w:rPr>
          <w:rFonts w:ascii="Times New Roman" w:hAnsi="Times New Roman"/>
          <w:color w:val="1F14AC"/>
          <w:sz w:val="24"/>
          <w:szCs w:val="24"/>
          <w:lang w:val="es-MX" w:eastAsia="es-AR"/>
        </w:rPr>
        <w:t xml:space="preserve">, Buenos Aires, Ediciones Nueva Visión, 1988. </w:t>
      </w:r>
    </w:p>
    <w:p w:rsidR="005934B1" w:rsidRDefault="005934B1" w:rsidP="00D97195">
      <w:pPr>
        <w:pStyle w:val="Prrafodelista"/>
        <w:spacing w:line="240" w:lineRule="auto"/>
        <w:ind w:left="0"/>
        <w:rPr>
          <w:rFonts w:ascii="Times New Roman" w:hAnsi="Times New Roman"/>
          <w:color w:val="1F14AC"/>
          <w:sz w:val="24"/>
          <w:szCs w:val="24"/>
          <w:lang w:val="es-MX" w:eastAsia="es-AR"/>
        </w:rPr>
      </w:pPr>
      <w:r w:rsidRPr="001559CA">
        <w:rPr>
          <w:rFonts w:ascii="Times New Roman" w:hAnsi="Times New Roman"/>
          <w:color w:val="1F14AC"/>
          <w:sz w:val="24"/>
          <w:szCs w:val="24"/>
          <w:lang w:val="es-MX" w:eastAsia="es-AR"/>
        </w:rPr>
        <w:t xml:space="preserve">Video: </w:t>
      </w:r>
      <w:r w:rsidRPr="001559CA">
        <w:rPr>
          <w:rFonts w:ascii="Times New Roman" w:hAnsi="Times New Roman"/>
          <w:i/>
          <w:color w:val="1F14AC"/>
          <w:sz w:val="24"/>
          <w:szCs w:val="24"/>
          <w:lang w:val="es-MX" w:eastAsia="es-AR"/>
        </w:rPr>
        <w:t>Huellas del Arte Argentino</w:t>
      </w:r>
      <w:r w:rsidRPr="001559CA">
        <w:rPr>
          <w:rFonts w:ascii="Times New Roman" w:hAnsi="Times New Roman"/>
          <w:color w:val="1F14AC"/>
          <w:sz w:val="24"/>
          <w:szCs w:val="24"/>
          <w:lang w:val="es-MX" w:eastAsia="es-AR"/>
        </w:rPr>
        <w:t>, capítulo 8: “Los años 20”</w:t>
      </w:r>
    </w:p>
    <w:p w:rsidR="001740CD" w:rsidRDefault="001740CD" w:rsidP="00D97195">
      <w:pPr>
        <w:pStyle w:val="Prrafodelista"/>
        <w:spacing w:line="240" w:lineRule="auto"/>
        <w:ind w:left="0"/>
        <w:rPr>
          <w:rFonts w:ascii="Times New Roman" w:hAnsi="Times New Roman"/>
          <w:color w:val="1F14AC"/>
          <w:sz w:val="24"/>
          <w:szCs w:val="24"/>
          <w:lang w:val="es-MX" w:eastAsia="es-AR"/>
        </w:rPr>
      </w:pPr>
    </w:p>
    <w:p w:rsidR="001740CD" w:rsidRPr="00A42521" w:rsidRDefault="001740CD" w:rsidP="00D97195">
      <w:pPr>
        <w:pStyle w:val="Prrafodelista"/>
        <w:spacing w:line="240" w:lineRule="auto"/>
        <w:ind w:left="0"/>
        <w:rPr>
          <w:rFonts w:ascii="Times New Roman" w:hAnsi="Times New Roman"/>
          <w:b/>
          <w:color w:val="000000" w:themeColor="text1"/>
          <w:sz w:val="24"/>
          <w:szCs w:val="24"/>
          <w:lang w:val="es-MX" w:eastAsia="es-AR"/>
        </w:rPr>
      </w:pPr>
      <w:r w:rsidRPr="00A42521">
        <w:rPr>
          <w:rFonts w:ascii="Times New Roman" w:hAnsi="Times New Roman"/>
          <w:b/>
          <w:color w:val="000000" w:themeColor="text1"/>
          <w:sz w:val="24"/>
          <w:szCs w:val="24"/>
          <w:lang w:val="es-MX" w:eastAsia="es-AR"/>
        </w:rPr>
        <w:t>Películas sugeridas:</w:t>
      </w:r>
    </w:p>
    <w:p w:rsidR="001740CD" w:rsidRDefault="001740CD" w:rsidP="00D97195">
      <w:pPr>
        <w:pStyle w:val="Prrafodelista"/>
        <w:spacing w:line="240" w:lineRule="auto"/>
        <w:ind w:left="0"/>
        <w:rPr>
          <w:rFonts w:ascii="Times New Roman" w:hAnsi="Times New Roman"/>
          <w:color w:val="000000" w:themeColor="text1"/>
          <w:sz w:val="24"/>
          <w:szCs w:val="24"/>
          <w:lang w:val="es-MX" w:eastAsia="es-AR"/>
        </w:rPr>
      </w:pPr>
      <w:r w:rsidRPr="00A42521">
        <w:rPr>
          <w:rFonts w:ascii="Times New Roman" w:hAnsi="Times New Roman"/>
          <w:i/>
          <w:color w:val="000000" w:themeColor="text1"/>
          <w:sz w:val="24"/>
          <w:szCs w:val="24"/>
          <w:lang w:val="es-MX" w:eastAsia="es-AR"/>
        </w:rPr>
        <w:t xml:space="preserve">Los tres </w:t>
      </w:r>
      <w:proofErr w:type="spellStart"/>
      <w:r w:rsidRPr="00A42521">
        <w:rPr>
          <w:rFonts w:ascii="Times New Roman" w:hAnsi="Times New Roman"/>
          <w:i/>
          <w:color w:val="000000" w:themeColor="text1"/>
          <w:sz w:val="24"/>
          <w:szCs w:val="24"/>
          <w:lang w:val="es-MX" w:eastAsia="es-AR"/>
        </w:rPr>
        <w:t>berretines</w:t>
      </w:r>
      <w:proofErr w:type="spellEnd"/>
      <w:r w:rsidRPr="00A42521">
        <w:rPr>
          <w:rFonts w:ascii="Times New Roman" w:hAnsi="Times New Roman"/>
          <w:color w:val="000000" w:themeColor="text1"/>
          <w:sz w:val="24"/>
          <w:szCs w:val="24"/>
          <w:lang w:val="es-MX" w:eastAsia="es-AR"/>
        </w:rPr>
        <w:t xml:space="preserve"> (1933). Director: Enrique </w:t>
      </w:r>
      <w:proofErr w:type="spellStart"/>
      <w:r w:rsidRPr="00A42521">
        <w:rPr>
          <w:rFonts w:ascii="Times New Roman" w:hAnsi="Times New Roman"/>
          <w:color w:val="000000" w:themeColor="text1"/>
          <w:sz w:val="24"/>
          <w:szCs w:val="24"/>
          <w:lang w:val="es-MX" w:eastAsia="es-AR"/>
        </w:rPr>
        <w:t>Susini</w:t>
      </w:r>
      <w:proofErr w:type="spellEnd"/>
      <w:r w:rsidR="00157B1D">
        <w:rPr>
          <w:rFonts w:ascii="Times New Roman" w:hAnsi="Times New Roman"/>
          <w:color w:val="000000" w:themeColor="text1"/>
          <w:sz w:val="24"/>
          <w:szCs w:val="24"/>
          <w:lang w:val="es-MX" w:eastAsia="es-AR"/>
        </w:rPr>
        <w:t>.</w:t>
      </w:r>
    </w:p>
    <w:p w:rsidR="00C3632A" w:rsidRPr="007107C2" w:rsidRDefault="00A42521" w:rsidP="00D97195">
      <w:pPr>
        <w:pStyle w:val="Prrafodelista"/>
        <w:spacing w:line="240" w:lineRule="auto"/>
        <w:ind w:left="0"/>
        <w:rPr>
          <w:rFonts w:ascii="Times New Roman" w:hAnsi="Times New Roman"/>
          <w:color w:val="000000" w:themeColor="text1"/>
          <w:sz w:val="24"/>
          <w:szCs w:val="24"/>
          <w:lang w:val="es-MX" w:eastAsia="es-AR"/>
        </w:rPr>
      </w:pPr>
      <w:r>
        <w:rPr>
          <w:rFonts w:ascii="Times New Roman" w:hAnsi="Times New Roman"/>
          <w:color w:val="000000" w:themeColor="text1"/>
          <w:sz w:val="24"/>
          <w:szCs w:val="24"/>
          <w:lang w:val="es-MX" w:eastAsia="es-AR"/>
        </w:rPr>
        <w:lastRenderedPageBreak/>
        <w:t xml:space="preserve">Miniserie </w:t>
      </w:r>
      <w:r>
        <w:rPr>
          <w:rFonts w:ascii="Times New Roman" w:hAnsi="Times New Roman"/>
          <w:i/>
          <w:color w:val="000000" w:themeColor="text1"/>
          <w:sz w:val="24"/>
          <w:szCs w:val="24"/>
          <w:lang w:val="es-MX" w:eastAsia="es-AR"/>
        </w:rPr>
        <w:t>Vientos de agua</w:t>
      </w:r>
      <w:r>
        <w:rPr>
          <w:rFonts w:ascii="Times New Roman" w:hAnsi="Times New Roman"/>
          <w:color w:val="000000" w:themeColor="text1"/>
          <w:sz w:val="24"/>
          <w:szCs w:val="24"/>
          <w:lang w:val="es-MX" w:eastAsia="es-AR"/>
        </w:rPr>
        <w:t xml:space="preserve"> (2006). Director: Juan José </w:t>
      </w:r>
      <w:proofErr w:type="spellStart"/>
      <w:r>
        <w:rPr>
          <w:rFonts w:ascii="Times New Roman" w:hAnsi="Times New Roman"/>
          <w:color w:val="000000" w:themeColor="text1"/>
          <w:sz w:val="24"/>
          <w:szCs w:val="24"/>
          <w:lang w:val="es-MX" w:eastAsia="es-AR"/>
        </w:rPr>
        <w:t>Campanella</w:t>
      </w:r>
      <w:proofErr w:type="spellEnd"/>
      <w:r w:rsidR="00157B1D">
        <w:rPr>
          <w:rFonts w:ascii="Times New Roman" w:hAnsi="Times New Roman"/>
          <w:color w:val="000000" w:themeColor="text1"/>
          <w:sz w:val="24"/>
          <w:szCs w:val="24"/>
          <w:lang w:val="es-MX" w:eastAsia="es-AR"/>
        </w:rPr>
        <w:t>.</w:t>
      </w:r>
    </w:p>
    <w:p w:rsidR="007107C2" w:rsidRPr="009B29E8" w:rsidRDefault="007107C2" w:rsidP="00D97195">
      <w:pPr>
        <w:pStyle w:val="Prrafodelista"/>
        <w:spacing w:line="240" w:lineRule="auto"/>
        <w:ind w:left="0"/>
        <w:rPr>
          <w:rFonts w:ascii="Times New Roman" w:hAnsi="Times New Roman"/>
          <w:b/>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Default="007107C2" w:rsidP="00D97195">
            <w:pPr>
              <w:pStyle w:val="Prrafodelista"/>
              <w:ind w:left="0"/>
              <w:rPr>
                <w:rFonts w:ascii="Times New Roman" w:hAnsi="Times New Roman"/>
                <w:b/>
                <w:color w:val="000000"/>
                <w:sz w:val="24"/>
                <w:szCs w:val="24"/>
                <w:lang w:val="es-MX" w:eastAsia="es-AR"/>
              </w:rPr>
            </w:pPr>
            <w:r w:rsidRPr="009B29E8">
              <w:rPr>
                <w:rFonts w:ascii="Times New Roman" w:hAnsi="Times New Roman"/>
                <w:b/>
                <w:color w:val="000000"/>
                <w:sz w:val="24"/>
                <w:szCs w:val="24"/>
                <w:lang w:val="es-MX" w:eastAsia="es-AR"/>
              </w:rPr>
              <w:t>SEMANA 10:</w:t>
            </w:r>
          </w:p>
        </w:tc>
      </w:tr>
    </w:tbl>
    <w:p w:rsidR="009B29E8" w:rsidRPr="009B29E8" w:rsidRDefault="009B29E8" w:rsidP="00D97195">
      <w:pPr>
        <w:pStyle w:val="Prrafodelista"/>
        <w:spacing w:line="240" w:lineRule="auto"/>
        <w:ind w:left="0"/>
        <w:rPr>
          <w:rFonts w:ascii="Times New Roman" w:hAnsi="Times New Roman"/>
          <w:b/>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19: Antonio Berni</w:t>
      </w:r>
    </w:p>
    <w:p w:rsidR="00B727B4" w:rsidRPr="00B727B4"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20: Clase especial Profesora Claudia Torre</w:t>
      </w:r>
    </w:p>
    <w:p w:rsidR="005934B1" w:rsidRDefault="005934B1" w:rsidP="00D97195">
      <w:pPr>
        <w:pStyle w:val="Prrafodelista"/>
        <w:spacing w:line="240" w:lineRule="auto"/>
        <w:ind w:left="0"/>
        <w:rPr>
          <w:rFonts w:ascii="Times New Roman" w:hAnsi="Times New Roman"/>
          <w:b/>
          <w:color w:val="000000"/>
          <w:sz w:val="24"/>
          <w:szCs w:val="24"/>
          <w:lang w:val="es-MX" w:eastAsia="es-AR"/>
        </w:rPr>
      </w:pPr>
    </w:p>
    <w:p w:rsidR="00C054F2" w:rsidRPr="00FC10FD" w:rsidRDefault="00E16F14" w:rsidP="00D97195">
      <w:pPr>
        <w:pStyle w:val="Prrafodelista"/>
        <w:spacing w:line="240" w:lineRule="auto"/>
        <w:ind w:left="0"/>
        <w:rPr>
          <w:rFonts w:ascii="Times New Roman" w:hAnsi="Times New Roman"/>
          <w:b/>
          <w:color w:val="1F14AC"/>
          <w:sz w:val="24"/>
          <w:szCs w:val="24"/>
          <w:lang w:val="es-MX" w:eastAsia="es-AR"/>
        </w:rPr>
      </w:pPr>
      <w:r w:rsidRPr="00FC10FD">
        <w:rPr>
          <w:rFonts w:ascii="Times New Roman" w:hAnsi="Times New Roman"/>
          <w:b/>
          <w:color w:val="1F14AC"/>
          <w:sz w:val="24"/>
          <w:szCs w:val="24"/>
          <w:lang w:val="es-MX" w:eastAsia="es-AR"/>
        </w:rPr>
        <w:t>Bibliografía t</w:t>
      </w:r>
      <w:r w:rsidR="00C054F2" w:rsidRPr="00FC10FD">
        <w:rPr>
          <w:rFonts w:ascii="Times New Roman" w:hAnsi="Times New Roman"/>
          <w:b/>
          <w:color w:val="1F14AC"/>
          <w:sz w:val="24"/>
          <w:szCs w:val="24"/>
          <w:lang w:val="es-MX" w:eastAsia="es-AR"/>
        </w:rPr>
        <w:t>utoriales</w:t>
      </w:r>
      <w:r w:rsidRPr="00FC10FD">
        <w:rPr>
          <w:rFonts w:ascii="Times New Roman" w:hAnsi="Times New Roman"/>
          <w:b/>
          <w:color w:val="1F14AC"/>
          <w:sz w:val="24"/>
          <w:szCs w:val="24"/>
          <w:lang w:val="es-MX" w:eastAsia="es-AR"/>
        </w:rPr>
        <w:t xml:space="preserve"> (obligatoria)</w:t>
      </w:r>
      <w:r w:rsidR="00C054F2" w:rsidRPr="00FC10FD">
        <w:rPr>
          <w:rFonts w:ascii="Times New Roman" w:hAnsi="Times New Roman"/>
          <w:b/>
          <w:color w:val="1F14AC"/>
          <w:sz w:val="24"/>
          <w:szCs w:val="24"/>
          <w:lang w:val="es-MX" w:eastAsia="es-AR"/>
        </w:rPr>
        <w:t>:</w:t>
      </w:r>
    </w:p>
    <w:p w:rsidR="00C054F2" w:rsidRPr="001559CA" w:rsidRDefault="008D728F" w:rsidP="00D97195">
      <w:pPr>
        <w:pStyle w:val="Prrafodelista"/>
        <w:spacing w:line="240" w:lineRule="auto"/>
        <w:ind w:left="0"/>
        <w:rPr>
          <w:rFonts w:ascii="Times New Roman" w:hAnsi="Times New Roman"/>
          <w:b/>
          <w:color w:val="1F14AC"/>
          <w:sz w:val="24"/>
          <w:szCs w:val="24"/>
          <w:lang w:val="es-MX" w:eastAsia="es-AR"/>
        </w:rPr>
      </w:pPr>
      <w:r w:rsidRPr="00FC10FD">
        <w:rPr>
          <w:rFonts w:ascii="Times New Roman" w:hAnsi="Times New Roman"/>
          <w:b/>
          <w:color w:val="1F14AC"/>
          <w:sz w:val="24"/>
          <w:szCs w:val="24"/>
          <w:lang w:val="es-MX" w:eastAsia="es-AR"/>
        </w:rPr>
        <w:t>Texto a definir</w:t>
      </w:r>
    </w:p>
    <w:p w:rsidR="00C054F2" w:rsidRPr="001559CA" w:rsidRDefault="00C054F2" w:rsidP="00D97195">
      <w:pPr>
        <w:pStyle w:val="Prrafodelista"/>
        <w:spacing w:line="240" w:lineRule="auto"/>
        <w:ind w:left="0"/>
        <w:rPr>
          <w:rFonts w:ascii="Times New Roman" w:hAnsi="Times New Roman"/>
          <w:b/>
          <w:color w:val="1F14AC"/>
          <w:sz w:val="24"/>
          <w:szCs w:val="24"/>
          <w:lang w:val="es-MX" w:eastAsia="es-AR"/>
        </w:rPr>
      </w:pPr>
    </w:p>
    <w:p w:rsidR="007107C2" w:rsidRDefault="00C054F2" w:rsidP="00D97195">
      <w:pPr>
        <w:pStyle w:val="Prrafodelista"/>
        <w:spacing w:line="240" w:lineRule="auto"/>
        <w:ind w:left="0"/>
        <w:rPr>
          <w:rFonts w:ascii="Times New Roman" w:hAnsi="Times New Roman"/>
          <w:color w:val="1F14AC"/>
          <w:sz w:val="24"/>
          <w:szCs w:val="24"/>
          <w:lang w:val="es-MX" w:eastAsia="es-AR"/>
        </w:rPr>
      </w:pPr>
      <w:r w:rsidRPr="001559CA">
        <w:rPr>
          <w:rFonts w:ascii="Times New Roman" w:hAnsi="Times New Roman"/>
          <w:color w:val="1F14AC"/>
          <w:sz w:val="24"/>
          <w:szCs w:val="24"/>
          <w:lang w:val="es-MX" w:eastAsia="es-AR"/>
        </w:rPr>
        <w:t xml:space="preserve">Video: </w:t>
      </w:r>
      <w:r w:rsidRPr="001559CA">
        <w:rPr>
          <w:rFonts w:ascii="Times New Roman" w:hAnsi="Times New Roman"/>
          <w:i/>
          <w:color w:val="1F14AC"/>
          <w:sz w:val="24"/>
          <w:szCs w:val="24"/>
          <w:lang w:val="es-MX" w:eastAsia="es-AR"/>
        </w:rPr>
        <w:t>Huellas del Arte Argentino</w:t>
      </w:r>
      <w:r w:rsidRPr="001559CA">
        <w:rPr>
          <w:rFonts w:ascii="Times New Roman" w:hAnsi="Times New Roman"/>
          <w:color w:val="1F14AC"/>
          <w:sz w:val="24"/>
          <w:szCs w:val="24"/>
          <w:lang w:val="es-MX" w:eastAsia="es-AR"/>
        </w:rPr>
        <w:t>, capítulo 9: “1930-1945. Entre la política y lo surreal”</w:t>
      </w:r>
    </w:p>
    <w:p w:rsidR="007107C2" w:rsidRDefault="007107C2" w:rsidP="00D97195">
      <w:pPr>
        <w:pStyle w:val="Prrafodelista"/>
        <w:spacing w:line="240" w:lineRule="auto"/>
        <w:ind w:left="0"/>
        <w:rPr>
          <w:rFonts w:ascii="Times New Roman" w:hAnsi="Times New Roman"/>
          <w:color w:val="1F14AC"/>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9B29E8">
              <w:rPr>
                <w:rFonts w:ascii="Times New Roman" w:hAnsi="Times New Roman"/>
                <w:b/>
                <w:color w:val="000000"/>
                <w:sz w:val="24"/>
                <w:szCs w:val="24"/>
                <w:lang w:val="es-MX" w:eastAsia="es-AR"/>
              </w:rPr>
              <w:t>SEMANA 11:</w:t>
            </w:r>
          </w:p>
        </w:tc>
      </w:tr>
    </w:tbl>
    <w:p w:rsidR="00D97195" w:rsidRPr="001559CA" w:rsidRDefault="00D97195" w:rsidP="00D97195">
      <w:pPr>
        <w:pStyle w:val="Prrafodelista"/>
        <w:spacing w:line="240" w:lineRule="auto"/>
        <w:ind w:left="0"/>
        <w:rPr>
          <w:rFonts w:ascii="Times New Roman" w:hAnsi="Times New Roman"/>
          <w:color w:val="1F14AC"/>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7A016C">
        <w:rPr>
          <w:rFonts w:ascii="Times New Roman" w:hAnsi="Times New Roman"/>
          <w:color w:val="000000"/>
          <w:sz w:val="24"/>
          <w:szCs w:val="24"/>
          <w:lang w:val="es-MX" w:eastAsia="es-AR"/>
        </w:rPr>
        <w:t xml:space="preserve"> 21: Década de 1940:</w:t>
      </w:r>
      <w:r w:rsidR="005934B1" w:rsidRPr="005934B1">
        <w:rPr>
          <w:rFonts w:ascii="Times New Roman" w:hAnsi="Times New Roman"/>
          <w:color w:val="000000"/>
          <w:sz w:val="24"/>
          <w:szCs w:val="24"/>
          <w:lang w:val="es-MX" w:eastAsia="es-AR"/>
        </w:rPr>
        <w:t xml:space="preserve"> la abstracción geométrica. Grupos y debates. El peronismo.</w:t>
      </w:r>
    </w:p>
    <w:p w:rsid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22: Década de 1950: poéticas informalistas y “arte de acción”.</w:t>
      </w:r>
    </w:p>
    <w:p w:rsidR="00C92D04" w:rsidRDefault="00C92D04" w:rsidP="00D97195">
      <w:pPr>
        <w:pStyle w:val="Prrafodelista"/>
        <w:spacing w:line="240" w:lineRule="auto"/>
        <w:ind w:left="0"/>
        <w:rPr>
          <w:rFonts w:ascii="Times New Roman" w:hAnsi="Times New Roman"/>
          <w:color w:val="000000"/>
          <w:sz w:val="24"/>
          <w:szCs w:val="24"/>
          <w:lang w:val="es-MX" w:eastAsia="es-AR"/>
        </w:rPr>
      </w:pPr>
    </w:p>
    <w:p w:rsidR="00C92D04" w:rsidRPr="00FC10FD" w:rsidRDefault="00C92D04" w:rsidP="00D97195">
      <w:pPr>
        <w:pStyle w:val="Prrafodelista"/>
        <w:spacing w:line="240" w:lineRule="auto"/>
        <w:ind w:left="0"/>
        <w:rPr>
          <w:rFonts w:ascii="Times New Roman" w:hAnsi="Times New Roman"/>
          <w:b/>
          <w:bCs/>
          <w:color w:val="000000"/>
          <w:sz w:val="24"/>
          <w:szCs w:val="24"/>
          <w:lang w:val="es-MX" w:eastAsia="es-AR"/>
        </w:rPr>
      </w:pPr>
      <w:r w:rsidRPr="00FC10FD">
        <w:rPr>
          <w:rFonts w:ascii="Times New Roman" w:hAnsi="Times New Roman"/>
          <w:b/>
          <w:color w:val="000000"/>
          <w:sz w:val="24"/>
          <w:szCs w:val="24"/>
          <w:lang w:val="es-MX" w:eastAsia="es-AR"/>
        </w:rPr>
        <w:t>Bib</w:t>
      </w:r>
      <w:r w:rsidR="00FC10FD">
        <w:rPr>
          <w:rFonts w:ascii="Times New Roman" w:hAnsi="Times New Roman"/>
          <w:b/>
          <w:color w:val="000000"/>
          <w:sz w:val="24"/>
          <w:szCs w:val="24"/>
          <w:lang w:val="es-MX" w:eastAsia="es-AR"/>
        </w:rPr>
        <w:t>liografía magistrales:</w:t>
      </w:r>
      <w:r w:rsidRPr="00FC10FD">
        <w:rPr>
          <w:rFonts w:ascii="Times New Roman" w:hAnsi="Times New Roman"/>
          <w:b/>
          <w:bCs/>
          <w:color w:val="000000"/>
          <w:sz w:val="24"/>
          <w:szCs w:val="24"/>
          <w:lang w:val="es-MX" w:eastAsia="es-AR"/>
        </w:rPr>
        <w:t xml:space="preserve"> </w:t>
      </w:r>
    </w:p>
    <w:p w:rsidR="008B11D2" w:rsidRDefault="008B11D2" w:rsidP="00D97195">
      <w:pPr>
        <w:pStyle w:val="Prrafodelista"/>
        <w:spacing w:line="240" w:lineRule="auto"/>
        <w:ind w:left="0"/>
        <w:rPr>
          <w:rFonts w:ascii="Times New Roman" w:hAnsi="Times New Roman"/>
          <w:color w:val="000000"/>
          <w:sz w:val="24"/>
          <w:szCs w:val="24"/>
          <w:lang w:val="es-MX" w:eastAsia="es-AR"/>
        </w:rPr>
      </w:pPr>
      <w:r w:rsidRPr="00E05CDF">
        <w:rPr>
          <w:rFonts w:ascii="Times New Roman" w:hAnsi="Times New Roman"/>
          <w:b/>
          <w:color w:val="000000"/>
          <w:sz w:val="24"/>
          <w:szCs w:val="24"/>
          <w:lang w:val="es-MX" w:eastAsia="es-AR"/>
        </w:rPr>
        <w:t>Herrera</w:t>
      </w:r>
      <w:r w:rsidRPr="00E05CDF">
        <w:rPr>
          <w:rFonts w:ascii="Times New Roman" w:hAnsi="Times New Roman"/>
          <w:color w:val="000000"/>
          <w:sz w:val="24"/>
          <w:szCs w:val="24"/>
          <w:lang w:val="es-MX" w:eastAsia="es-AR"/>
        </w:rPr>
        <w:t xml:space="preserve">, María José: “1940-1954: el arte abstracto, el proyecto moderno y </w:t>
      </w:r>
      <w:r w:rsidR="00D97195">
        <w:rPr>
          <w:rFonts w:ascii="Times New Roman" w:hAnsi="Times New Roman"/>
          <w:color w:val="000000"/>
          <w:sz w:val="24"/>
          <w:szCs w:val="24"/>
          <w:lang w:val="es-MX" w:eastAsia="es-AR"/>
        </w:rPr>
        <w:t>el surgimiento del peronismo”, e</w:t>
      </w:r>
      <w:r w:rsidRPr="00E05CDF">
        <w:rPr>
          <w:rFonts w:ascii="Times New Roman" w:hAnsi="Times New Roman"/>
          <w:color w:val="000000"/>
          <w:sz w:val="24"/>
          <w:szCs w:val="24"/>
          <w:lang w:val="es-MX" w:eastAsia="es-AR"/>
        </w:rPr>
        <w:t xml:space="preserve">n </w:t>
      </w:r>
      <w:r w:rsidRPr="00E05CDF">
        <w:rPr>
          <w:rFonts w:ascii="Times New Roman" w:hAnsi="Times New Roman"/>
          <w:i/>
          <w:color w:val="000000"/>
          <w:sz w:val="24"/>
          <w:szCs w:val="24"/>
          <w:lang w:val="es-MX" w:eastAsia="es-AR"/>
        </w:rPr>
        <w:t>Cien años de arte argentino,</w:t>
      </w:r>
      <w:r w:rsidRPr="00E05CDF">
        <w:rPr>
          <w:rFonts w:ascii="Times New Roman" w:hAnsi="Times New Roman"/>
          <w:color w:val="000000"/>
          <w:sz w:val="24"/>
          <w:szCs w:val="24"/>
          <w:lang w:val="es-MX" w:eastAsia="es-AR"/>
        </w:rPr>
        <w:t xml:space="preserve"> Buenos Aires, Editorial </w:t>
      </w:r>
      <w:proofErr w:type="spellStart"/>
      <w:r w:rsidRPr="00E05CDF">
        <w:rPr>
          <w:rFonts w:ascii="Times New Roman" w:hAnsi="Times New Roman"/>
          <w:color w:val="000000"/>
          <w:sz w:val="24"/>
          <w:szCs w:val="24"/>
          <w:lang w:val="es-MX" w:eastAsia="es-AR"/>
        </w:rPr>
        <w:t>Biblos</w:t>
      </w:r>
      <w:proofErr w:type="spellEnd"/>
      <w:r w:rsidRPr="00E05CDF">
        <w:rPr>
          <w:rFonts w:ascii="Times New Roman" w:hAnsi="Times New Roman"/>
          <w:color w:val="000000"/>
          <w:sz w:val="24"/>
          <w:szCs w:val="24"/>
          <w:lang w:val="es-MX" w:eastAsia="es-AR"/>
        </w:rPr>
        <w:t>-Fundación OSDE, 2014.</w:t>
      </w:r>
    </w:p>
    <w:p w:rsidR="008C08E1" w:rsidRDefault="008C08E1" w:rsidP="00D97195">
      <w:pPr>
        <w:pStyle w:val="Prrafodelista"/>
        <w:spacing w:line="240" w:lineRule="auto"/>
        <w:ind w:left="0"/>
        <w:rPr>
          <w:rFonts w:ascii="Times New Roman" w:hAnsi="Times New Roman"/>
          <w:color w:val="000000"/>
          <w:sz w:val="24"/>
          <w:szCs w:val="24"/>
          <w:lang w:val="es-MX" w:eastAsia="es-AR"/>
        </w:rPr>
      </w:pPr>
    </w:p>
    <w:p w:rsidR="005934B1" w:rsidRPr="001559CA" w:rsidRDefault="00C92D04" w:rsidP="00D97195">
      <w:pPr>
        <w:pStyle w:val="Prrafodelista"/>
        <w:spacing w:line="240" w:lineRule="auto"/>
        <w:ind w:left="0"/>
        <w:rPr>
          <w:rFonts w:ascii="Times New Roman" w:hAnsi="Times New Roman"/>
          <w:b/>
          <w:color w:val="1F14AC"/>
          <w:sz w:val="24"/>
          <w:szCs w:val="24"/>
          <w:lang w:val="es-MX" w:eastAsia="es-AR"/>
        </w:rPr>
      </w:pPr>
      <w:bookmarkStart w:id="1" w:name="_GoBack"/>
      <w:bookmarkEnd w:id="1"/>
      <w:r w:rsidRPr="001559CA">
        <w:rPr>
          <w:rFonts w:ascii="Times New Roman" w:hAnsi="Times New Roman"/>
          <w:b/>
          <w:color w:val="1F14AC"/>
          <w:sz w:val="24"/>
          <w:szCs w:val="24"/>
          <w:lang w:val="es-MX" w:eastAsia="es-AR"/>
        </w:rPr>
        <w:t>Bibliografía t</w:t>
      </w:r>
      <w:r w:rsidR="003E36BB" w:rsidRPr="001559CA">
        <w:rPr>
          <w:rFonts w:ascii="Times New Roman" w:hAnsi="Times New Roman"/>
          <w:b/>
          <w:color w:val="1F14AC"/>
          <w:sz w:val="24"/>
          <w:szCs w:val="24"/>
          <w:lang w:val="es-MX" w:eastAsia="es-AR"/>
        </w:rPr>
        <w:t>utoriales</w:t>
      </w:r>
      <w:r w:rsidRPr="001559CA">
        <w:rPr>
          <w:rFonts w:ascii="Times New Roman" w:hAnsi="Times New Roman"/>
          <w:b/>
          <w:color w:val="1F14AC"/>
          <w:sz w:val="24"/>
          <w:szCs w:val="24"/>
          <w:lang w:val="es-MX" w:eastAsia="es-AR"/>
        </w:rPr>
        <w:t xml:space="preserve"> (obligatoria): ACTIVIDAD EN CAMPUS VIRTUAL</w:t>
      </w:r>
    </w:p>
    <w:p w:rsidR="005934B1" w:rsidRPr="001559CA" w:rsidRDefault="005934B1" w:rsidP="00D97195">
      <w:pPr>
        <w:pStyle w:val="Prrafodelista"/>
        <w:spacing w:line="240" w:lineRule="auto"/>
        <w:ind w:left="0"/>
        <w:rPr>
          <w:rFonts w:ascii="Times New Roman" w:hAnsi="Times New Roman"/>
          <w:b/>
          <w:color w:val="1F14AC"/>
          <w:sz w:val="24"/>
          <w:szCs w:val="24"/>
          <w:lang w:val="es-MX" w:eastAsia="es-AR"/>
        </w:rPr>
      </w:pPr>
      <w:proofErr w:type="spellStart"/>
      <w:r w:rsidRPr="001559CA">
        <w:rPr>
          <w:rFonts w:ascii="Times New Roman" w:hAnsi="Times New Roman"/>
          <w:b/>
          <w:color w:val="1F14AC"/>
          <w:sz w:val="24"/>
          <w:szCs w:val="24"/>
          <w:lang w:val="es-MX" w:eastAsia="es-AR"/>
        </w:rPr>
        <w:t>Gené</w:t>
      </w:r>
      <w:proofErr w:type="spellEnd"/>
      <w:r w:rsidRPr="001559CA">
        <w:rPr>
          <w:rFonts w:ascii="Times New Roman" w:hAnsi="Times New Roman"/>
          <w:color w:val="1F14AC"/>
          <w:sz w:val="24"/>
          <w:szCs w:val="24"/>
          <w:lang w:val="es-MX" w:eastAsia="es-AR"/>
        </w:rPr>
        <w:t xml:space="preserve">, Marcela: </w:t>
      </w:r>
      <w:r w:rsidRPr="001559CA">
        <w:rPr>
          <w:rFonts w:ascii="Times New Roman" w:hAnsi="Times New Roman"/>
          <w:i/>
          <w:color w:val="1F14AC"/>
          <w:sz w:val="24"/>
          <w:szCs w:val="24"/>
          <w:lang w:val="es-MX" w:eastAsia="es-AR"/>
        </w:rPr>
        <w:t>Un mundo feliz. Imágenes de los trabajadores en el primer peronismo, 1946-1955</w:t>
      </w:r>
      <w:r w:rsidRPr="001559CA">
        <w:rPr>
          <w:rFonts w:ascii="Times New Roman" w:hAnsi="Times New Roman"/>
          <w:color w:val="1F14AC"/>
          <w:sz w:val="24"/>
          <w:szCs w:val="24"/>
          <w:lang w:val="es-MX" w:eastAsia="es-AR"/>
        </w:rPr>
        <w:t xml:space="preserve">, Buenos Aires, Fondo de Cultura Económica, 2005. Introducción; Cap. 1: “La subsecretaría de informaciones” </w:t>
      </w:r>
    </w:p>
    <w:p w:rsidR="005934B1" w:rsidRPr="001559CA" w:rsidRDefault="005934B1" w:rsidP="00D97195">
      <w:pPr>
        <w:pStyle w:val="Prrafodelista"/>
        <w:spacing w:line="240" w:lineRule="auto"/>
        <w:ind w:left="0"/>
        <w:rPr>
          <w:rFonts w:ascii="Times New Roman" w:hAnsi="Times New Roman"/>
          <w:color w:val="1F14AC"/>
          <w:sz w:val="24"/>
          <w:szCs w:val="24"/>
          <w:lang w:val="es-MX" w:eastAsia="es-AR"/>
        </w:rPr>
      </w:pPr>
    </w:p>
    <w:p w:rsidR="005934B1" w:rsidRPr="001559CA" w:rsidRDefault="005934B1" w:rsidP="00D97195">
      <w:pPr>
        <w:pStyle w:val="Prrafodelista"/>
        <w:spacing w:line="240" w:lineRule="auto"/>
        <w:ind w:left="0"/>
        <w:rPr>
          <w:rFonts w:ascii="Times New Roman" w:hAnsi="Times New Roman"/>
          <w:color w:val="1F14AC"/>
          <w:sz w:val="24"/>
          <w:szCs w:val="24"/>
          <w:lang w:val="es-MX" w:eastAsia="es-AR"/>
        </w:rPr>
      </w:pPr>
      <w:proofErr w:type="spellStart"/>
      <w:r w:rsidRPr="001559CA">
        <w:rPr>
          <w:rFonts w:ascii="Times New Roman" w:hAnsi="Times New Roman"/>
          <w:b/>
          <w:color w:val="1F14AC"/>
          <w:sz w:val="24"/>
          <w:szCs w:val="24"/>
          <w:lang w:val="es-MX" w:eastAsia="es-AR"/>
        </w:rPr>
        <w:t>Kriger</w:t>
      </w:r>
      <w:proofErr w:type="spellEnd"/>
      <w:r w:rsidR="001A4FF8" w:rsidRPr="001559CA">
        <w:rPr>
          <w:rFonts w:ascii="Times New Roman" w:hAnsi="Times New Roman"/>
          <w:color w:val="1F14AC"/>
          <w:sz w:val="24"/>
          <w:szCs w:val="24"/>
          <w:lang w:val="es-MX" w:eastAsia="es-AR"/>
        </w:rPr>
        <w:t>, Clara:</w:t>
      </w:r>
      <w:r w:rsidRPr="001559CA">
        <w:rPr>
          <w:rFonts w:ascii="Times New Roman" w:hAnsi="Times New Roman"/>
          <w:color w:val="1F14AC"/>
          <w:sz w:val="24"/>
          <w:szCs w:val="24"/>
          <w:lang w:val="es-MX" w:eastAsia="es-AR"/>
        </w:rPr>
        <w:t xml:space="preserve"> </w:t>
      </w:r>
      <w:r w:rsidRPr="001559CA">
        <w:rPr>
          <w:rFonts w:ascii="Times New Roman" w:hAnsi="Times New Roman"/>
          <w:i/>
          <w:color w:val="1F14AC"/>
          <w:sz w:val="24"/>
          <w:szCs w:val="24"/>
          <w:lang w:val="es-MX" w:eastAsia="es-AR"/>
        </w:rPr>
        <w:t>Cine y peronismo</w:t>
      </w:r>
      <w:r w:rsidRPr="001559CA">
        <w:rPr>
          <w:rFonts w:ascii="Times New Roman" w:hAnsi="Times New Roman"/>
          <w:color w:val="1F14AC"/>
          <w:sz w:val="24"/>
          <w:szCs w:val="24"/>
          <w:lang w:val="es-MX" w:eastAsia="es-AR"/>
        </w:rPr>
        <w:t>, Buenos Aires, Siglo XXI Editores, 2009, Cap. III: “Películas de propaganda estatal”</w:t>
      </w:r>
    </w:p>
    <w:p w:rsidR="005934B1" w:rsidRPr="001559CA" w:rsidRDefault="005934B1" w:rsidP="00D97195">
      <w:pPr>
        <w:pStyle w:val="Prrafodelista"/>
        <w:spacing w:line="240" w:lineRule="auto"/>
        <w:ind w:left="0"/>
        <w:rPr>
          <w:rFonts w:ascii="Times New Roman" w:hAnsi="Times New Roman"/>
          <w:color w:val="1F14AC"/>
          <w:sz w:val="24"/>
          <w:szCs w:val="24"/>
          <w:lang w:val="es-MX" w:eastAsia="es-AR"/>
        </w:rPr>
      </w:pPr>
    </w:p>
    <w:p w:rsidR="00C3632A" w:rsidRDefault="005934B1" w:rsidP="00D97195">
      <w:pPr>
        <w:pStyle w:val="Prrafodelista"/>
        <w:spacing w:line="240" w:lineRule="auto"/>
        <w:ind w:left="0"/>
        <w:rPr>
          <w:rFonts w:ascii="Times New Roman" w:hAnsi="Times New Roman"/>
          <w:color w:val="1F14AC"/>
          <w:sz w:val="24"/>
          <w:szCs w:val="24"/>
          <w:lang w:val="es-MX" w:eastAsia="es-AR"/>
        </w:rPr>
      </w:pPr>
      <w:r w:rsidRPr="001559CA">
        <w:rPr>
          <w:rFonts w:ascii="Times New Roman" w:hAnsi="Times New Roman"/>
          <w:color w:val="1F14AC"/>
          <w:sz w:val="24"/>
          <w:szCs w:val="24"/>
          <w:lang w:val="es-MX" w:eastAsia="es-AR"/>
        </w:rPr>
        <w:t xml:space="preserve">Video: </w:t>
      </w:r>
      <w:r w:rsidRPr="001559CA">
        <w:rPr>
          <w:rFonts w:ascii="Times New Roman" w:hAnsi="Times New Roman"/>
          <w:i/>
          <w:color w:val="1F14AC"/>
          <w:sz w:val="24"/>
          <w:szCs w:val="24"/>
          <w:lang w:val="es-MX" w:eastAsia="es-AR"/>
        </w:rPr>
        <w:t>Huellas del Arte Argentino</w:t>
      </w:r>
      <w:r w:rsidRPr="001559CA">
        <w:rPr>
          <w:rFonts w:ascii="Times New Roman" w:hAnsi="Times New Roman"/>
          <w:color w:val="1F14AC"/>
          <w:sz w:val="24"/>
          <w:szCs w:val="24"/>
          <w:lang w:val="es-MX" w:eastAsia="es-AR"/>
        </w:rPr>
        <w:t>, capítulo 10: “El desembarco de la abstracción”</w:t>
      </w:r>
    </w:p>
    <w:p w:rsidR="007107C2" w:rsidRPr="007107C2" w:rsidRDefault="007107C2" w:rsidP="00D97195">
      <w:pPr>
        <w:pStyle w:val="Prrafodelista"/>
        <w:spacing w:line="240" w:lineRule="auto"/>
        <w:ind w:left="0"/>
        <w:rPr>
          <w:rFonts w:ascii="Times New Roman" w:hAnsi="Times New Roman"/>
          <w:color w:val="1F14AC"/>
          <w:sz w:val="24"/>
          <w:szCs w:val="24"/>
          <w:lang w:val="es-MX" w:eastAsia="es-AR"/>
        </w:rPr>
      </w:pPr>
    </w:p>
    <w:p w:rsidR="007107C2" w:rsidRPr="009B29E8" w:rsidRDefault="007107C2" w:rsidP="00D97195">
      <w:pPr>
        <w:pStyle w:val="Prrafodelista"/>
        <w:spacing w:line="240" w:lineRule="auto"/>
        <w:ind w:left="0"/>
        <w:rPr>
          <w:rFonts w:ascii="Times New Roman" w:hAnsi="Times New Roman"/>
          <w:b/>
          <w:color w:val="000000"/>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Default="007107C2" w:rsidP="00D97195">
            <w:pPr>
              <w:pStyle w:val="Prrafodelista"/>
              <w:ind w:left="0"/>
              <w:rPr>
                <w:rFonts w:ascii="Times New Roman" w:hAnsi="Times New Roman"/>
                <w:b/>
                <w:color w:val="000000"/>
                <w:sz w:val="24"/>
                <w:szCs w:val="24"/>
                <w:lang w:val="es-MX" w:eastAsia="es-AR"/>
              </w:rPr>
            </w:pPr>
            <w:r w:rsidRPr="009B29E8">
              <w:rPr>
                <w:rFonts w:ascii="Times New Roman" w:hAnsi="Times New Roman"/>
                <w:b/>
                <w:color w:val="000000"/>
                <w:sz w:val="24"/>
                <w:szCs w:val="24"/>
                <w:lang w:val="es-MX" w:eastAsia="es-AR"/>
              </w:rPr>
              <w:t>SEMANA 12:</w:t>
            </w:r>
          </w:p>
        </w:tc>
      </w:tr>
    </w:tbl>
    <w:p w:rsidR="009B29E8" w:rsidRPr="009B29E8" w:rsidRDefault="009B29E8" w:rsidP="00D97195">
      <w:pPr>
        <w:pStyle w:val="Prrafodelista"/>
        <w:spacing w:line="240" w:lineRule="auto"/>
        <w:ind w:left="0"/>
        <w:rPr>
          <w:rFonts w:ascii="Times New Roman" w:hAnsi="Times New Roman"/>
          <w:b/>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i/>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23: Los</w:t>
      </w:r>
      <w:r w:rsidR="007A016C">
        <w:rPr>
          <w:rFonts w:ascii="Times New Roman" w:hAnsi="Times New Roman"/>
          <w:color w:val="000000"/>
          <w:sz w:val="24"/>
          <w:szCs w:val="24"/>
          <w:lang w:val="es-MX" w:eastAsia="es-AR"/>
        </w:rPr>
        <w:t xml:space="preserve"> años 60: </w:t>
      </w:r>
      <w:r w:rsidR="005934B1" w:rsidRPr="005934B1">
        <w:rPr>
          <w:rFonts w:ascii="Times New Roman" w:hAnsi="Times New Roman"/>
          <w:color w:val="000000"/>
          <w:sz w:val="24"/>
          <w:szCs w:val="24"/>
          <w:lang w:val="es-MX" w:eastAsia="es-AR"/>
        </w:rPr>
        <w:t>el Instituto Di Tella</w:t>
      </w:r>
      <w:r w:rsidR="007A016C">
        <w:rPr>
          <w:rFonts w:ascii="Times New Roman" w:hAnsi="Times New Roman"/>
          <w:color w:val="000000"/>
          <w:sz w:val="24"/>
          <w:szCs w:val="24"/>
          <w:lang w:val="es-MX" w:eastAsia="es-AR"/>
        </w:rPr>
        <w:t>.</w:t>
      </w:r>
    </w:p>
    <w:p w:rsid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9B29E8">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24: Los años 60: el Pop Art y Marta </w:t>
      </w:r>
      <w:proofErr w:type="spellStart"/>
      <w:r w:rsidR="005934B1" w:rsidRPr="005934B1">
        <w:rPr>
          <w:rFonts w:ascii="Times New Roman" w:hAnsi="Times New Roman"/>
          <w:color w:val="000000"/>
          <w:sz w:val="24"/>
          <w:szCs w:val="24"/>
          <w:lang w:val="es-MX" w:eastAsia="es-AR"/>
        </w:rPr>
        <w:t>Minujín</w:t>
      </w:r>
      <w:proofErr w:type="spellEnd"/>
      <w:r w:rsidR="007A016C">
        <w:rPr>
          <w:rFonts w:ascii="Times New Roman" w:hAnsi="Times New Roman"/>
          <w:color w:val="000000"/>
          <w:sz w:val="24"/>
          <w:szCs w:val="24"/>
          <w:lang w:val="es-MX" w:eastAsia="es-AR"/>
        </w:rPr>
        <w:t>.</w:t>
      </w:r>
    </w:p>
    <w:p w:rsidR="00C92D04" w:rsidRDefault="00C92D04" w:rsidP="00D97195">
      <w:pPr>
        <w:pStyle w:val="Prrafodelista"/>
        <w:spacing w:line="240" w:lineRule="auto"/>
        <w:ind w:left="0"/>
        <w:rPr>
          <w:rFonts w:ascii="Times New Roman" w:hAnsi="Times New Roman"/>
          <w:color w:val="000000"/>
          <w:sz w:val="24"/>
          <w:szCs w:val="24"/>
          <w:lang w:val="es-MX" w:eastAsia="es-AR"/>
        </w:rPr>
      </w:pPr>
    </w:p>
    <w:p w:rsidR="00C92D04" w:rsidRPr="00FC10FD" w:rsidRDefault="00C92D04" w:rsidP="00D97195">
      <w:pPr>
        <w:pStyle w:val="Prrafodelista"/>
        <w:spacing w:line="240" w:lineRule="auto"/>
        <w:ind w:left="0"/>
        <w:rPr>
          <w:rFonts w:ascii="Times New Roman" w:hAnsi="Times New Roman"/>
          <w:b/>
          <w:color w:val="000000"/>
          <w:sz w:val="24"/>
          <w:szCs w:val="24"/>
          <w:lang w:val="es-MX" w:eastAsia="es-AR"/>
        </w:rPr>
      </w:pPr>
      <w:r w:rsidRPr="00FC10FD">
        <w:rPr>
          <w:rFonts w:ascii="Times New Roman" w:hAnsi="Times New Roman"/>
          <w:b/>
          <w:color w:val="000000"/>
          <w:sz w:val="24"/>
          <w:szCs w:val="24"/>
          <w:lang w:val="es-MX" w:eastAsia="es-AR"/>
        </w:rPr>
        <w:t>Bib</w:t>
      </w:r>
      <w:r w:rsidR="00FC10FD" w:rsidRPr="00FC10FD">
        <w:rPr>
          <w:rFonts w:ascii="Times New Roman" w:hAnsi="Times New Roman"/>
          <w:b/>
          <w:color w:val="000000"/>
          <w:sz w:val="24"/>
          <w:szCs w:val="24"/>
          <w:lang w:val="es-MX" w:eastAsia="es-AR"/>
        </w:rPr>
        <w:t>liografía magistrales:</w:t>
      </w:r>
    </w:p>
    <w:p w:rsidR="00C92D04" w:rsidRPr="00157B1D" w:rsidRDefault="00670D28" w:rsidP="00157B1D">
      <w:pPr>
        <w:pStyle w:val="Prrafodelista"/>
        <w:spacing w:line="240" w:lineRule="auto"/>
        <w:ind w:left="0"/>
        <w:rPr>
          <w:rFonts w:ascii="Times New Roman" w:hAnsi="Times New Roman"/>
          <w:b/>
          <w:color w:val="000000"/>
          <w:sz w:val="24"/>
          <w:szCs w:val="24"/>
          <w:lang w:val="es-MX" w:eastAsia="es-AR"/>
        </w:rPr>
      </w:pPr>
      <w:proofErr w:type="spellStart"/>
      <w:r w:rsidRPr="00FC10FD">
        <w:rPr>
          <w:rFonts w:ascii="Times New Roman" w:hAnsi="Times New Roman"/>
          <w:b/>
          <w:color w:val="000000"/>
          <w:sz w:val="24"/>
          <w:szCs w:val="24"/>
          <w:lang w:val="es-MX" w:eastAsia="es-AR"/>
        </w:rPr>
        <w:t>Giunta</w:t>
      </w:r>
      <w:proofErr w:type="spellEnd"/>
      <w:r w:rsidRPr="00FC10FD">
        <w:rPr>
          <w:rFonts w:ascii="Times New Roman" w:hAnsi="Times New Roman"/>
          <w:b/>
          <w:color w:val="000000"/>
          <w:sz w:val="24"/>
          <w:szCs w:val="24"/>
          <w:lang w:val="es-MX" w:eastAsia="es-AR"/>
        </w:rPr>
        <w:t xml:space="preserve">, </w:t>
      </w:r>
      <w:r w:rsidRPr="00FC10FD">
        <w:rPr>
          <w:rFonts w:ascii="Times New Roman" w:hAnsi="Times New Roman"/>
          <w:color w:val="000000"/>
          <w:sz w:val="24"/>
          <w:szCs w:val="24"/>
          <w:lang w:val="es-MX" w:eastAsia="es-AR"/>
        </w:rPr>
        <w:t xml:space="preserve">Andrea: “Las batallas de la vanguardia entre el peronismo y el desarrollismo”, </w:t>
      </w:r>
      <w:r w:rsidRPr="00FC10FD">
        <w:rPr>
          <w:rFonts w:ascii="Times New Roman" w:hAnsi="Times New Roman"/>
          <w:bCs/>
          <w:color w:val="000000"/>
          <w:sz w:val="24"/>
          <w:szCs w:val="24"/>
          <w:lang w:val="es-MX" w:eastAsia="es-AR"/>
        </w:rPr>
        <w:t xml:space="preserve">en </w:t>
      </w:r>
      <w:proofErr w:type="spellStart"/>
      <w:r w:rsidRPr="00FC10FD">
        <w:rPr>
          <w:rFonts w:ascii="Times New Roman" w:hAnsi="Times New Roman"/>
          <w:b/>
          <w:bCs/>
          <w:color w:val="000000"/>
          <w:sz w:val="24"/>
          <w:szCs w:val="24"/>
          <w:lang w:val="es-MX" w:eastAsia="es-AR"/>
        </w:rPr>
        <w:t>Burucúa</w:t>
      </w:r>
      <w:proofErr w:type="spellEnd"/>
      <w:r w:rsidRPr="00FC10FD">
        <w:rPr>
          <w:rFonts w:ascii="Times New Roman" w:hAnsi="Times New Roman"/>
          <w:bCs/>
          <w:color w:val="000000"/>
          <w:sz w:val="24"/>
          <w:szCs w:val="24"/>
          <w:lang w:val="es-MX" w:eastAsia="es-AR"/>
        </w:rPr>
        <w:t>, José Emilio (</w:t>
      </w:r>
      <w:proofErr w:type="spellStart"/>
      <w:r w:rsidRPr="00FC10FD">
        <w:rPr>
          <w:rFonts w:ascii="Times New Roman" w:hAnsi="Times New Roman"/>
          <w:bCs/>
          <w:color w:val="000000"/>
          <w:sz w:val="24"/>
          <w:szCs w:val="24"/>
          <w:lang w:val="es-MX" w:eastAsia="es-AR"/>
        </w:rPr>
        <w:t>dir.</w:t>
      </w:r>
      <w:proofErr w:type="spellEnd"/>
      <w:r w:rsidRPr="00FC10FD">
        <w:rPr>
          <w:rFonts w:ascii="Times New Roman" w:hAnsi="Times New Roman"/>
          <w:bCs/>
          <w:color w:val="000000"/>
          <w:sz w:val="24"/>
          <w:szCs w:val="24"/>
          <w:lang w:val="es-MX" w:eastAsia="es-AR"/>
        </w:rPr>
        <w:t xml:space="preserve">): </w:t>
      </w:r>
      <w:r w:rsidRPr="00FC10FD">
        <w:rPr>
          <w:rFonts w:ascii="Times New Roman" w:hAnsi="Times New Roman"/>
          <w:bCs/>
          <w:i/>
          <w:color w:val="000000"/>
          <w:sz w:val="24"/>
          <w:szCs w:val="24"/>
          <w:lang w:val="es-MX" w:eastAsia="es-AR"/>
        </w:rPr>
        <w:t>Nueva Historia Argentina, Arte, política y sociedad</w:t>
      </w:r>
      <w:r w:rsidR="00157B1D">
        <w:rPr>
          <w:rFonts w:ascii="Times New Roman" w:hAnsi="Times New Roman"/>
          <w:bCs/>
          <w:color w:val="000000"/>
          <w:sz w:val="24"/>
          <w:szCs w:val="24"/>
          <w:lang w:val="es-MX" w:eastAsia="es-AR"/>
        </w:rPr>
        <w:t xml:space="preserve">, Buenos </w:t>
      </w:r>
      <w:proofErr w:type="spellStart"/>
      <w:r w:rsidR="00157B1D">
        <w:rPr>
          <w:rFonts w:ascii="Times New Roman" w:hAnsi="Times New Roman"/>
          <w:bCs/>
          <w:color w:val="000000"/>
          <w:sz w:val="24"/>
          <w:szCs w:val="24"/>
          <w:lang w:val="es-MX" w:eastAsia="es-AR"/>
        </w:rPr>
        <w:t>Ai</w:t>
      </w:r>
      <w:r w:rsidRPr="00FC10FD">
        <w:rPr>
          <w:rFonts w:ascii="Times New Roman" w:hAnsi="Times New Roman"/>
          <w:bCs/>
          <w:color w:val="000000"/>
          <w:sz w:val="24"/>
          <w:szCs w:val="24"/>
          <w:lang w:val="es-MX" w:eastAsia="es-AR"/>
        </w:rPr>
        <w:t>es</w:t>
      </w:r>
      <w:proofErr w:type="spellEnd"/>
      <w:r w:rsidRPr="00FC10FD">
        <w:rPr>
          <w:rFonts w:ascii="Times New Roman" w:hAnsi="Times New Roman"/>
          <w:bCs/>
          <w:color w:val="000000"/>
          <w:sz w:val="24"/>
          <w:szCs w:val="24"/>
          <w:lang w:val="es-MX" w:eastAsia="es-AR"/>
        </w:rPr>
        <w:t>, Sudamericana, 1999, cap. VII.</w:t>
      </w:r>
    </w:p>
    <w:p w:rsidR="00C92D04" w:rsidRDefault="00C92D04" w:rsidP="00D97195">
      <w:pPr>
        <w:spacing w:after="0" w:line="240" w:lineRule="auto"/>
        <w:rPr>
          <w:rFonts w:ascii="Times New Roman" w:hAnsi="Times New Roman"/>
          <w:sz w:val="24"/>
          <w:szCs w:val="24"/>
          <w:lang w:val="es-AR"/>
        </w:rPr>
      </w:pPr>
      <w:r w:rsidRPr="00C92D04">
        <w:rPr>
          <w:rFonts w:ascii="Times New Roman" w:hAnsi="Times New Roman"/>
          <w:b/>
          <w:sz w:val="24"/>
          <w:szCs w:val="24"/>
          <w:lang w:val="es-AR"/>
        </w:rPr>
        <w:t>Herrera</w:t>
      </w:r>
      <w:r>
        <w:rPr>
          <w:rFonts w:ascii="Times New Roman" w:hAnsi="Times New Roman"/>
          <w:sz w:val="24"/>
          <w:szCs w:val="24"/>
          <w:lang w:val="es-AR"/>
        </w:rPr>
        <w:t xml:space="preserve">, </w:t>
      </w:r>
      <w:r w:rsidRPr="0018723E">
        <w:rPr>
          <w:rFonts w:ascii="Times New Roman" w:hAnsi="Times New Roman"/>
          <w:sz w:val="24"/>
          <w:szCs w:val="24"/>
          <w:lang w:val="es-AR"/>
        </w:rPr>
        <w:t xml:space="preserve">María José: </w:t>
      </w:r>
      <w:r w:rsidRPr="0018723E">
        <w:rPr>
          <w:rFonts w:ascii="Times New Roman" w:hAnsi="Times New Roman"/>
          <w:i/>
          <w:sz w:val="24"/>
          <w:szCs w:val="24"/>
          <w:lang w:val="es-AR"/>
        </w:rPr>
        <w:t>POP</w:t>
      </w:r>
      <w:proofErr w:type="gramStart"/>
      <w:r w:rsidRPr="0018723E">
        <w:rPr>
          <w:rFonts w:ascii="Times New Roman" w:hAnsi="Times New Roman"/>
          <w:i/>
          <w:sz w:val="24"/>
          <w:szCs w:val="24"/>
          <w:lang w:val="es-AR"/>
        </w:rPr>
        <w:t>!</w:t>
      </w:r>
      <w:proofErr w:type="gramEnd"/>
      <w:r w:rsidRPr="0018723E">
        <w:rPr>
          <w:rFonts w:ascii="Times New Roman" w:hAnsi="Times New Roman"/>
          <w:i/>
          <w:sz w:val="24"/>
          <w:szCs w:val="24"/>
          <w:lang w:val="es-AR"/>
        </w:rPr>
        <w:t xml:space="preserve"> La consagración de la primavera</w:t>
      </w:r>
      <w:r>
        <w:rPr>
          <w:rFonts w:ascii="Times New Roman" w:hAnsi="Times New Roman"/>
          <w:sz w:val="24"/>
          <w:szCs w:val="24"/>
          <w:lang w:val="es-AR"/>
        </w:rPr>
        <w:t>.</w:t>
      </w:r>
      <w:r w:rsidR="00157B1D">
        <w:rPr>
          <w:rFonts w:ascii="Times New Roman" w:hAnsi="Times New Roman"/>
          <w:sz w:val="24"/>
          <w:szCs w:val="24"/>
          <w:lang w:val="es-AR"/>
        </w:rPr>
        <w:t xml:space="preserve"> Buenos Aires, Fundación OSDE</w:t>
      </w:r>
      <w:r w:rsidRPr="0018723E">
        <w:rPr>
          <w:rFonts w:ascii="Times New Roman" w:hAnsi="Times New Roman"/>
          <w:sz w:val="24"/>
          <w:szCs w:val="24"/>
          <w:lang w:val="es-AR"/>
        </w:rPr>
        <w:t>, 2010.</w:t>
      </w:r>
      <w:r w:rsidR="00E05CDF">
        <w:rPr>
          <w:rFonts w:ascii="Times New Roman" w:hAnsi="Times New Roman"/>
          <w:sz w:val="24"/>
          <w:szCs w:val="24"/>
          <w:lang w:val="es-AR"/>
        </w:rPr>
        <w:t xml:space="preserve"> </w:t>
      </w:r>
    </w:p>
    <w:p w:rsidR="001E1C96" w:rsidRDefault="001E1C96" w:rsidP="00D97195">
      <w:pPr>
        <w:spacing w:after="0" w:line="240" w:lineRule="auto"/>
        <w:rPr>
          <w:rFonts w:ascii="Times New Roman" w:hAnsi="Times New Roman"/>
          <w:sz w:val="24"/>
          <w:szCs w:val="24"/>
          <w:lang w:val="es-AR"/>
        </w:rPr>
      </w:pPr>
    </w:p>
    <w:p w:rsidR="005934B1" w:rsidRPr="005934B1" w:rsidRDefault="005934B1" w:rsidP="00D97195">
      <w:pPr>
        <w:pStyle w:val="Prrafodelista"/>
        <w:spacing w:line="240" w:lineRule="auto"/>
        <w:ind w:left="0"/>
        <w:rPr>
          <w:rFonts w:ascii="Times New Roman" w:hAnsi="Times New Roman"/>
          <w:b/>
          <w:color w:val="000000"/>
          <w:sz w:val="24"/>
          <w:szCs w:val="24"/>
          <w:lang w:val="es-MX" w:eastAsia="es-AR"/>
        </w:rPr>
      </w:pPr>
    </w:p>
    <w:p w:rsidR="00D427FE" w:rsidRDefault="00C92D04" w:rsidP="00D97195">
      <w:pPr>
        <w:pStyle w:val="Prrafodelista"/>
        <w:spacing w:line="240" w:lineRule="auto"/>
        <w:ind w:left="0"/>
        <w:rPr>
          <w:rFonts w:ascii="Times New Roman" w:hAnsi="Times New Roman"/>
          <w:b/>
          <w:color w:val="1F14AC"/>
          <w:sz w:val="24"/>
          <w:szCs w:val="24"/>
          <w:lang w:val="es-MX" w:eastAsia="es-AR"/>
        </w:rPr>
      </w:pPr>
      <w:r w:rsidRPr="00670D28">
        <w:rPr>
          <w:rFonts w:ascii="Times New Roman" w:hAnsi="Times New Roman"/>
          <w:b/>
          <w:color w:val="1F14AC"/>
          <w:sz w:val="24"/>
          <w:szCs w:val="24"/>
          <w:lang w:val="es-MX" w:eastAsia="es-AR"/>
        </w:rPr>
        <w:lastRenderedPageBreak/>
        <w:t>Bibliografía t</w:t>
      </w:r>
      <w:r w:rsidR="005934B1" w:rsidRPr="00670D28">
        <w:rPr>
          <w:rFonts w:ascii="Times New Roman" w:hAnsi="Times New Roman"/>
          <w:b/>
          <w:color w:val="1F14AC"/>
          <w:sz w:val="24"/>
          <w:szCs w:val="24"/>
          <w:lang w:val="es-MX" w:eastAsia="es-AR"/>
        </w:rPr>
        <w:t>utoriales</w:t>
      </w:r>
      <w:r w:rsidRPr="00670D28">
        <w:rPr>
          <w:rFonts w:ascii="Times New Roman" w:hAnsi="Times New Roman"/>
          <w:b/>
          <w:color w:val="1F14AC"/>
          <w:sz w:val="24"/>
          <w:szCs w:val="24"/>
          <w:lang w:val="es-MX" w:eastAsia="es-AR"/>
        </w:rPr>
        <w:t xml:space="preserve"> (obligatoria)</w:t>
      </w:r>
      <w:r w:rsidR="005934B1" w:rsidRPr="00670D28">
        <w:rPr>
          <w:rFonts w:ascii="Times New Roman" w:hAnsi="Times New Roman"/>
          <w:b/>
          <w:color w:val="1F14AC"/>
          <w:sz w:val="24"/>
          <w:szCs w:val="24"/>
          <w:lang w:val="es-MX" w:eastAsia="es-AR"/>
        </w:rPr>
        <w:t>:</w:t>
      </w:r>
      <w:r w:rsidR="00D427FE" w:rsidRPr="00D427FE">
        <w:rPr>
          <w:rFonts w:ascii="Times New Roman" w:hAnsi="Times New Roman"/>
          <w:b/>
          <w:color w:val="1F14AC"/>
          <w:sz w:val="24"/>
          <w:szCs w:val="24"/>
          <w:lang w:val="es-MX" w:eastAsia="es-AR"/>
        </w:rPr>
        <w:t xml:space="preserve"> </w:t>
      </w:r>
    </w:p>
    <w:p w:rsidR="00D427FE" w:rsidRPr="00670D28" w:rsidRDefault="00D427FE" w:rsidP="00D97195">
      <w:pPr>
        <w:pStyle w:val="Prrafodelista"/>
        <w:spacing w:line="240" w:lineRule="auto"/>
        <w:ind w:left="0"/>
        <w:rPr>
          <w:rFonts w:ascii="Times New Roman" w:hAnsi="Times New Roman"/>
          <w:color w:val="1F14AC"/>
          <w:sz w:val="24"/>
          <w:szCs w:val="24"/>
          <w:lang w:val="es-MX" w:eastAsia="es-AR"/>
        </w:rPr>
      </w:pPr>
      <w:proofErr w:type="spellStart"/>
      <w:r w:rsidRPr="00670D28">
        <w:rPr>
          <w:rFonts w:ascii="Times New Roman" w:hAnsi="Times New Roman"/>
          <w:b/>
          <w:color w:val="1F14AC"/>
          <w:sz w:val="24"/>
          <w:szCs w:val="24"/>
          <w:lang w:val="es-MX" w:eastAsia="es-AR"/>
        </w:rPr>
        <w:t>Giunta</w:t>
      </w:r>
      <w:proofErr w:type="spellEnd"/>
      <w:r w:rsidRPr="00670D28">
        <w:rPr>
          <w:rFonts w:ascii="Times New Roman" w:hAnsi="Times New Roman"/>
          <w:b/>
          <w:color w:val="1F14AC"/>
          <w:sz w:val="24"/>
          <w:szCs w:val="24"/>
          <w:lang w:val="es-MX" w:eastAsia="es-AR"/>
        </w:rPr>
        <w:t xml:space="preserve">, </w:t>
      </w:r>
      <w:r w:rsidRPr="00670D28">
        <w:rPr>
          <w:rFonts w:ascii="Times New Roman" w:hAnsi="Times New Roman"/>
          <w:color w:val="1F14AC"/>
          <w:sz w:val="24"/>
          <w:szCs w:val="24"/>
          <w:lang w:val="es-MX" w:eastAsia="es-AR"/>
        </w:rPr>
        <w:t xml:space="preserve">Andrea: </w:t>
      </w:r>
      <w:r w:rsidRPr="00670D28">
        <w:rPr>
          <w:rFonts w:ascii="Times New Roman" w:hAnsi="Times New Roman"/>
          <w:i/>
          <w:color w:val="1F14AC"/>
          <w:sz w:val="24"/>
          <w:szCs w:val="24"/>
          <w:lang w:val="es-MX" w:eastAsia="es-AR"/>
        </w:rPr>
        <w:t>Vanguardia, internacionalismo y política. Arte argentino en los años sesenta</w:t>
      </w:r>
      <w:r w:rsidRPr="00670D28">
        <w:rPr>
          <w:rFonts w:ascii="Times New Roman" w:hAnsi="Times New Roman"/>
          <w:color w:val="1F14AC"/>
          <w:sz w:val="24"/>
          <w:szCs w:val="24"/>
          <w:lang w:val="es-MX" w:eastAsia="es-AR"/>
        </w:rPr>
        <w:t>, Buenos Aires, Paidós, 2001, capítulo 3: “La escena del arte ´nuevo´”</w:t>
      </w:r>
    </w:p>
    <w:p w:rsidR="005934B1" w:rsidRPr="00670D28" w:rsidRDefault="005934B1" w:rsidP="00D97195">
      <w:pPr>
        <w:pStyle w:val="Prrafodelista"/>
        <w:spacing w:line="240" w:lineRule="auto"/>
        <w:ind w:left="0"/>
        <w:rPr>
          <w:rFonts w:ascii="Times New Roman" w:hAnsi="Times New Roman"/>
          <w:b/>
          <w:color w:val="1F14AC"/>
          <w:sz w:val="24"/>
          <w:szCs w:val="24"/>
          <w:lang w:val="es-MX" w:eastAsia="es-AR"/>
        </w:rPr>
      </w:pPr>
    </w:p>
    <w:p w:rsidR="005934B1" w:rsidRPr="00670D28" w:rsidRDefault="005934B1" w:rsidP="00D97195">
      <w:pPr>
        <w:pStyle w:val="Prrafodelista"/>
        <w:spacing w:line="240" w:lineRule="auto"/>
        <w:ind w:left="0"/>
        <w:rPr>
          <w:rFonts w:ascii="Times New Roman" w:hAnsi="Times New Roman"/>
          <w:b/>
          <w:color w:val="1F14AC"/>
          <w:sz w:val="24"/>
          <w:szCs w:val="24"/>
          <w:lang w:val="es-MX" w:eastAsia="es-AR"/>
        </w:rPr>
      </w:pPr>
      <w:r w:rsidRPr="00670D28">
        <w:rPr>
          <w:rFonts w:ascii="Times New Roman" w:hAnsi="Times New Roman"/>
          <w:b/>
          <w:color w:val="1F14AC"/>
          <w:sz w:val="24"/>
          <w:szCs w:val="24"/>
          <w:lang w:val="es-MX" w:eastAsia="es-AR"/>
        </w:rPr>
        <w:t xml:space="preserve">Pujol, </w:t>
      </w:r>
      <w:r w:rsidRPr="00670D28">
        <w:rPr>
          <w:rFonts w:ascii="Times New Roman" w:hAnsi="Times New Roman"/>
          <w:color w:val="1F14AC"/>
          <w:sz w:val="24"/>
          <w:szCs w:val="24"/>
          <w:lang w:val="es-MX" w:eastAsia="es-AR"/>
        </w:rPr>
        <w:t xml:space="preserve">Sergio: </w:t>
      </w:r>
      <w:r w:rsidRPr="00670D28">
        <w:rPr>
          <w:rFonts w:ascii="Times New Roman" w:hAnsi="Times New Roman"/>
          <w:i/>
          <w:color w:val="1F14AC"/>
          <w:sz w:val="24"/>
          <w:szCs w:val="24"/>
          <w:lang w:val="es-MX" w:eastAsia="es-AR"/>
        </w:rPr>
        <w:t>La década rebelde. Los años 60 en la Argentina</w:t>
      </w:r>
      <w:r w:rsidRPr="00670D28">
        <w:rPr>
          <w:rFonts w:ascii="Times New Roman" w:hAnsi="Times New Roman"/>
          <w:color w:val="1F14AC"/>
          <w:sz w:val="24"/>
          <w:szCs w:val="24"/>
          <w:lang w:val="es-MX" w:eastAsia="es-AR"/>
        </w:rPr>
        <w:t xml:space="preserve">, Buenos Aires, </w:t>
      </w:r>
      <w:proofErr w:type="spellStart"/>
      <w:r w:rsidRPr="00670D28">
        <w:rPr>
          <w:rFonts w:ascii="Times New Roman" w:hAnsi="Times New Roman"/>
          <w:color w:val="1F14AC"/>
          <w:sz w:val="24"/>
          <w:szCs w:val="24"/>
          <w:lang w:val="es-MX" w:eastAsia="es-AR"/>
        </w:rPr>
        <w:t>Emecé</w:t>
      </w:r>
      <w:proofErr w:type="spellEnd"/>
      <w:r w:rsidRPr="00670D28">
        <w:rPr>
          <w:rFonts w:ascii="Times New Roman" w:hAnsi="Times New Roman"/>
          <w:color w:val="1F14AC"/>
          <w:sz w:val="24"/>
          <w:szCs w:val="24"/>
          <w:lang w:val="es-MX" w:eastAsia="es-AR"/>
        </w:rPr>
        <w:t>, 2002, capítulo II: “La sociedad de los jóvenes”</w:t>
      </w:r>
    </w:p>
    <w:p w:rsidR="005934B1" w:rsidRPr="00670D28" w:rsidRDefault="005934B1" w:rsidP="00D97195">
      <w:pPr>
        <w:pStyle w:val="Prrafodelista"/>
        <w:spacing w:line="240" w:lineRule="auto"/>
        <w:ind w:left="0"/>
        <w:rPr>
          <w:rFonts w:ascii="Times New Roman" w:hAnsi="Times New Roman"/>
          <w:color w:val="1F14AC"/>
          <w:sz w:val="24"/>
          <w:szCs w:val="24"/>
          <w:lang w:eastAsia="es-AR"/>
        </w:rPr>
      </w:pPr>
    </w:p>
    <w:p w:rsidR="005934B1" w:rsidRDefault="005934B1" w:rsidP="00D97195">
      <w:pPr>
        <w:pStyle w:val="Prrafodelista"/>
        <w:spacing w:line="240" w:lineRule="auto"/>
        <w:ind w:left="0"/>
        <w:rPr>
          <w:rFonts w:ascii="Times New Roman" w:hAnsi="Times New Roman"/>
          <w:color w:val="1F14AC"/>
          <w:sz w:val="24"/>
          <w:szCs w:val="24"/>
          <w:lang w:val="es-MX" w:eastAsia="es-AR"/>
        </w:rPr>
      </w:pPr>
      <w:r w:rsidRPr="00670D28">
        <w:rPr>
          <w:rFonts w:ascii="Times New Roman" w:hAnsi="Times New Roman"/>
          <w:color w:val="1F14AC"/>
          <w:sz w:val="24"/>
          <w:szCs w:val="24"/>
          <w:lang w:val="es-MX" w:eastAsia="es-AR"/>
        </w:rPr>
        <w:t xml:space="preserve">Video: </w:t>
      </w:r>
      <w:r w:rsidRPr="00670D28">
        <w:rPr>
          <w:rFonts w:ascii="Times New Roman" w:hAnsi="Times New Roman"/>
          <w:i/>
          <w:color w:val="1F14AC"/>
          <w:sz w:val="24"/>
          <w:szCs w:val="24"/>
          <w:lang w:val="es-MX" w:eastAsia="es-AR"/>
        </w:rPr>
        <w:t>Huellas del Arte Argentino</w:t>
      </w:r>
      <w:r w:rsidRPr="00670D28">
        <w:rPr>
          <w:rFonts w:ascii="Times New Roman" w:hAnsi="Times New Roman"/>
          <w:color w:val="1F14AC"/>
          <w:sz w:val="24"/>
          <w:szCs w:val="24"/>
          <w:lang w:val="es-MX" w:eastAsia="es-AR"/>
        </w:rPr>
        <w:t>, capítulo 12: “Nueva figuración y pop art”</w:t>
      </w:r>
    </w:p>
    <w:p w:rsidR="00D427FE" w:rsidRDefault="00D427FE" w:rsidP="00D97195">
      <w:pPr>
        <w:pStyle w:val="Prrafodelista"/>
        <w:spacing w:line="240" w:lineRule="auto"/>
        <w:ind w:left="0"/>
        <w:rPr>
          <w:rFonts w:ascii="Times New Roman" w:hAnsi="Times New Roman"/>
          <w:color w:val="1F14AC"/>
          <w:sz w:val="24"/>
          <w:szCs w:val="24"/>
          <w:lang w:val="es-MX" w:eastAsia="es-AR"/>
        </w:rPr>
      </w:pPr>
    </w:p>
    <w:p w:rsidR="009A256D" w:rsidRPr="00F013A8" w:rsidRDefault="00A42521" w:rsidP="00D97195">
      <w:pPr>
        <w:pStyle w:val="Prrafodelista"/>
        <w:spacing w:line="240" w:lineRule="auto"/>
        <w:ind w:left="0"/>
        <w:rPr>
          <w:rFonts w:ascii="Times New Roman" w:hAnsi="Times New Roman"/>
          <w:b/>
          <w:color w:val="000000" w:themeColor="text1"/>
          <w:sz w:val="24"/>
          <w:szCs w:val="24"/>
          <w:lang w:val="es-MX" w:eastAsia="es-AR"/>
        </w:rPr>
      </w:pPr>
      <w:r w:rsidRPr="00F013A8">
        <w:rPr>
          <w:rFonts w:ascii="Times New Roman" w:hAnsi="Times New Roman"/>
          <w:b/>
          <w:color w:val="000000" w:themeColor="text1"/>
          <w:sz w:val="24"/>
          <w:szCs w:val="24"/>
          <w:lang w:val="es-MX" w:eastAsia="es-AR"/>
        </w:rPr>
        <w:t>Pelí</w:t>
      </w:r>
      <w:r w:rsidR="009A256D" w:rsidRPr="00F013A8">
        <w:rPr>
          <w:rFonts w:ascii="Times New Roman" w:hAnsi="Times New Roman"/>
          <w:b/>
          <w:color w:val="000000" w:themeColor="text1"/>
          <w:sz w:val="24"/>
          <w:szCs w:val="24"/>
          <w:lang w:val="es-MX" w:eastAsia="es-AR"/>
        </w:rPr>
        <w:t>culas sugeridas:</w:t>
      </w:r>
    </w:p>
    <w:p w:rsidR="00E02E21" w:rsidRDefault="00E02E21" w:rsidP="00D97195">
      <w:pPr>
        <w:pStyle w:val="Prrafodelista"/>
        <w:spacing w:line="240" w:lineRule="auto"/>
        <w:ind w:left="0"/>
        <w:rPr>
          <w:rFonts w:ascii="Times New Roman" w:hAnsi="Times New Roman"/>
          <w:color w:val="000000" w:themeColor="text1"/>
          <w:sz w:val="24"/>
          <w:szCs w:val="24"/>
          <w:lang w:val="es-MX" w:eastAsia="es-AR"/>
        </w:rPr>
      </w:pPr>
      <w:proofErr w:type="spellStart"/>
      <w:r w:rsidRPr="00A42521">
        <w:rPr>
          <w:rFonts w:ascii="Times New Roman" w:hAnsi="Times New Roman"/>
          <w:i/>
          <w:color w:val="000000" w:themeColor="text1"/>
          <w:sz w:val="24"/>
          <w:szCs w:val="24"/>
          <w:lang w:val="es-MX" w:eastAsia="es-AR"/>
        </w:rPr>
        <w:t>Psexoanálisis</w:t>
      </w:r>
      <w:proofErr w:type="spellEnd"/>
      <w:r w:rsidRPr="00A42521">
        <w:rPr>
          <w:rFonts w:ascii="Times New Roman" w:hAnsi="Times New Roman"/>
          <w:i/>
          <w:color w:val="000000" w:themeColor="text1"/>
          <w:sz w:val="24"/>
          <w:szCs w:val="24"/>
          <w:lang w:val="es-MX" w:eastAsia="es-AR"/>
        </w:rPr>
        <w:t xml:space="preserve"> </w:t>
      </w:r>
      <w:r w:rsidR="00A42521">
        <w:rPr>
          <w:rFonts w:ascii="Times New Roman" w:hAnsi="Times New Roman"/>
          <w:color w:val="000000" w:themeColor="text1"/>
          <w:sz w:val="24"/>
          <w:szCs w:val="24"/>
          <w:lang w:val="es-MX" w:eastAsia="es-AR"/>
        </w:rPr>
        <w:t>(1968). Director: Héctor Olivera</w:t>
      </w:r>
    </w:p>
    <w:p w:rsidR="00A42521" w:rsidRDefault="00A42521" w:rsidP="00D97195">
      <w:pPr>
        <w:pStyle w:val="Prrafodelista"/>
        <w:spacing w:line="240" w:lineRule="auto"/>
        <w:ind w:left="0"/>
        <w:rPr>
          <w:rFonts w:ascii="Times New Roman" w:hAnsi="Times New Roman"/>
          <w:color w:val="000000" w:themeColor="text1"/>
          <w:sz w:val="24"/>
          <w:szCs w:val="24"/>
          <w:lang w:val="es-MX" w:eastAsia="es-AR"/>
        </w:rPr>
      </w:pPr>
      <w:r>
        <w:rPr>
          <w:rFonts w:ascii="Times New Roman" w:hAnsi="Times New Roman"/>
          <w:i/>
          <w:color w:val="000000" w:themeColor="text1"/>
          <w:sz w:val="24"/>
          <w:szCs w:val="24"/>
          <w:lang w:val="es-MX" w:eastAsia="es-AR"/>
        </w:rPr>
        <w:t>La terraza</w:t>
      </w:r>
      <w:r w:rsidRPr="00A42521">
        <w:rPr>
          <w:rFonts w:ascii="Arial" w:hAnsi="Arial" w:cs="Arial"/>
          <w:color w:val="222222"/>
          <w:sz w:val="20"/>
          <w:szCs w:val="20"/>
          <w:shd w:val="clear" w:color="auto" w:fill="FFFFFF"/>
        </w:rPr>
        <w:t xml:space="preserve"> </w:t>
      </w:r>
      <w:r w:rsidR="00F013A8" w:rsidRPr="00F013A8">
        <w:rPr>
          <w:rFonts w:ascii="Times New Roman" w:hAnsi="Times New Roman"/>
          <w:color w:val="000000" w:themeColor="text1"/>
          <w:sz w:val="24"/>
          <w:szCs w:val="24"/>
          <w:lang w:val="es-MX" w:eastAsia="es-AR"/>
        </w:rPr>
        <w:t>(1964). Director</w:t>
      </w:r>
      <w:r w:rsidR="00F013A8">
        <w:rPr>
          <w:rFonts w:ascii="Arial" w:hAnsi="Arial" w:cs="Arial"/>
          <w:color w:val="222222"/>
          <w:sz w:val="20"/>
          <w:szCs w:val="20"/>
          <w:shd w:val="clear" w:color="auto" w:fill="FFFFFF"/>
        </w:rPr>
        <w:t xml:space="preserve">: </w:t>
      </w:r>
      <w:r w:rsidRPr="00A42521">
        <w:rPr>
          <w:rFonts w:ascii="Times New Roman" w:hAnsi="Times New Roman"/>
          <w:color w:val="000000" w:themeColor="text1"/>
          <w:sz w:val="24"/>
          <w:szCs w:val="24"/>
          <w:lang w:val="es-MX" w:eastAsia="es-AR"/>
        </w:rPr>
        <w:t xml:space="preserve">Leopoldo Torre </w:t>
      </w:r>
      <w:proofErr w:type="spellStart"/>
      <w:r w:rsidRPr="00A42521">
        <w:rPr>
          <w:rFonts w:ascii="Times New Roman" w:hAnsi="Times New Roman"/>
          <w:color w:val="000000" w:themeColor="text1"/>
          <w:sz w:val="24"/>
          <w:szCs w:val="24"/>
          <w:lang w:val="es-MX" w:eastAsia="es-AR"/>
        </w:rPr>
        <w:t>Nilsson</w:t>
      </w:r>
      <w:proofErr w:type="spellEnd"/>
    </w:p>
    <w:p w:rsidR="00F013A8" w:rsidRDefault="00F013A8" w:rsidP="00D97195">
      <w:pPr>
        <w:pStyle w:val="Prrafodelista"/>
        <w:spacing w:line="240" w:lineRule="auto"/>
        <w:ind w:left="0"/>
        <w:rPr>
          <w:rFonts w:ascii="Times New Roman" w:hAnsi="Times New Roman"/>
          <w:color w:val="000000" w:themeColor="text1"/>
          <w:sz w:val="24"/>
          <w:szCs w:val="24"/>
          <w:lang w:eastAsia="es-AR"/>
        </w:rPr>
      </w:pPr>
      <w:r>
        <w:rPr>
          <w:rFonts w:ascii="Times New Roman" w:hAnsi="Times New Roman"/>
          <w:i/>
          <w:color w:val="000000" w:themeColor="text1"/>
          <w:sz w:val="24"/>
          <w:szCs w:val="24"/>
          <w:lang w:val="es-MX" w:eastAsia="es-AR"/>
        </w:rPr>
        <w:t>Los jóvenes viejos</w:t>
      </w:r>
      <w:r>
        <w:rPr>
          <w:rFonts w:ascii="Times New Roman" w:hAnsi="Times New Roman"/>
          <w:color w:val="000000" w:themeColor="text1"/>
          <w:sz w:val="24"/>
          <w:szCs w:val="24"/>
          <w:lang w:val="es-MX" w:eastAsia="es-AR"/>
        </w:rPr>
        <w:t xml:space="preserve"> (1962). Director: </w:t>
      </w:r>
      <w:r w:rsidRPr="00F013A8">
        <w:rPr>
          <w:rFonts w:ascii="Times New Roman" w:hAnsi="Times New Roman"/>
          <w:color w:val="000000" w:themeColor="text1"/>
          <w:sz w:val="24"/>
          <w:szCs w:val="24"/>
          <w:lang w:eastAsia="es-AR"/>
        </w:rPr>
        <w:t>Rodolfo Kuhn</w:t>
      </w:r>
    </w:p>
    <w:p w:rsidR="00F013A8" w:rsidRPr="00F013A8" w:rsidRDefault="00F013A8" w:rsidP="00D97195">
      <w:pPr>
        <w:pStyle w:val="Prrafodelista"/>
        <w:spacing w:line="240" w:lineRule="auto"/>
        <w:ind w:left="0"/>
        <w:rPr>
          <w:rFonts w:ascii="Times New Roman" w:hAnsi="Times New Roman"/>
          <w:color w:val="000000" w:themeColor="text1"/>
          <w:sz w:val="24"/>
          <w:szCs w:val="24"/>
          <w:lang w:val="es-MX" w:eastAsia="es-AR"/>
        </w:rPr>
      </w:pPr>
      <w:proofErr w:type="spellStart"/>
      <w:r w:rsidRPr="00F013A8">
        <w:rPr>
          <w:rFonts w:ascii="Times New Roman" w:hAnsi="Times New Roman"/>
          <w:i/>
          <w:color w:val="000000" w:themeColor="text1"/>
          <w:sz w:val="24"/>
          <w:szCs w:val="24"/>
          <w:lang w:val="es-MX" w:eastAsia="es-AR"/>
        </w:rPr>
        <w:t>Blow</w:t>
      </w:r>
      <w:proofErr w:type="spellEnd"/>
      <w:r w:rsidRPr="00F013A8">
        <w:rPr>
          <w:rFonts w:ascii="Times New Roman" w:hAnsi="Times New Roman"/>
          <w:i/>
          <w:color w:val="000000" w:themeColor="text1"/>
          <w:sz w:val="24"/>
          <w:szCs w:val="24"/>
          <w:lang w:val="es-MX" w:eastAsia="es-AR"/>
        </w:rPr>
        <w:t xml:space="preserve"> up</w:t>
      </w:r>
      <w:r>
        <w:rPr>
          <w:rFonts w:ascii="Times New Roman" w:hAnsi="Times New Roman"/>
          <w:color w:val="000000" w:themeColor="text1"/>
          <w:sz w:val="24"/>
          <w:szCs w:val="24"/>
          <w:lang w:val="es-MX" w:eastAsia="es-AR"/>
        </w:rPr>
        <w:t xml:space="preserve"> (1966).Director: </w:t>
      </w:r>
      <w:proofErr w:type="spellStart"/>
      <w:r w:rsidRPr="00F013A8">
        <w:rPr>
          <w:rFonts w:ascii="Times New Roman" w:hAnsi="Times New Roman"/>
          <w:color w:val="000000" w:themeColor="text1"/>
          <w:sz w:val="24"/>
          <w:szCs w:val="24"/>
          <w:lang w:val="es-MX" w:eastAsia="es-AR"/>
        </w:rPr>
        <w:t>Michelangelo</w:t>
      </w:r>
      <w:proofErr w:type="spellEnd"/>
      <w:r w:rsidRPr="00F013A8">
        <w:rPr>
          <w:rFonts w:ascii="Times New Roman" w:hAnsi="Times New Roman"/>
          <w:color w:val="000000" w:themeColor="text1"/>
          <w:sz w:val="24"/>
          <w:szCs w:val="24"/>
          <w:lang w:val="es-MX" w:eastAsia="es-AR"/>
        </w:rPr>
        <w:t xml:space="preserve"> Antonioni</w:t>
      </w:r>
    </w:p>
    <w:p w:rsidR="00D427FE" w:rsidRDefault="00A42521" w:rsidP="00D97195">
      <w:pPr>
        <w:pStyle w:val="Prrafodelista"/>
        <w:spacing w:line="240" w:lineRule="auto"/>
        <w:ind w:left="0"/>
        <w:rPr>
          <w:rFonts w:ascii="Times New Roman" w:hAnsi="Times New Roman"/>
          <w:i/>
          <w:color w:val="000000" w:themeColor="text1"/>
          <w:sz w:val="24"/>
          <w:szCs w:val="24"/>
          <w:lang w:val="es-MX" w:eastAsia="es-AR"/>
        </w:rPr>
      </w:pPr>
      <w:r>
        <w:rPr>
          <w:rFonts w:ascii="Times New Roman" w:hAnsi="Times New Roman"/>
          <w:color w:val="000000" w:themeColor="text1"/>
          <w:sz w:val="24"/>
          <w:szCs w:val="24"/>
          <w:lang w:val="es-MX" w:eastAsia="es-AR"/>
        </w:rPr>
        <w:t>Serie</w:t>
      </w:r>
      <w:r w:rsidR="00D427FE" w:rsidRPr="00A42521">
        <w:rPr>
          <w:rFonts w:ascii="Times New Roman" w:hAnsi="Times New Roman"/>
          <w:color w:val="000000" w:themeColor="text1"/>
          <w:sz w:val="24"/>
          <w:szCs w:val="24"/>
          <w:lang w:val="es-MX" w:eastAsia="es-AR"/>
        </w:rPr>
        <w:t xml:space="preserve"> </w:t>
      </w:r>
      <w:proofErr w:type="spellStart"/>
      <w:r w:rsidR="00D427FE" w:rsidRPr="00A42521">
        <w:rPr>
          <w:rFonts w:ascii="Times New Roman" w:hAnsi="Times New Roman"/>
          <w:i/>
          <w:color w:val="000000" w:themeColor="text1"/>
          <w:sz w:val="24"/>
          <w:szCs w:val="24"/>
          <w:lang w:val="es-MX" w:eastAsia="es-AR"/>
        </w:rPr>
        <w:t>Mad</w:t>
      </w:r>
      <w:proofErr w:type="spellEnd"/>
      <w:r w:rsidR="00D427FE" w:rsidRPr="00A42521">
        <w:rPr>
          <w:rFonts w:ascii="Times New Roman" w:hAnsi="Times New Roman"/>
          <w:i/>
          <w:color w:val="000000" w:themeColor="text1"/>
          <w:sz w:val="24"/>
          <w:szCs w:val="24"/>
          <w:lang w:val="es-MX" w:eastAsia="es-AR"/>
        </w:rPr>
        <w:t xml:space="preserve"> </w:t>
      </w:r>
      <w:proofErr w:type="spellStart"/>
      <w:r w:rsidR="00D427FE" w:rsidRPr="00A42521">
        <w:rPr>
          <w:rFonts w:ascii="Times New Roman" w:hAnsi="Times New Roman"/>
          <w:i/>
          <w:color w:val="000000" w:themeColor="text1"/>
          <w:sz w:val="24"/>
          <w:szCs w:val="24"/>
          <w:lang w:val="es-MX" w:eastAsia="es-AR"/>
        </w:rPr>
        <w:t>Men</w:t>
      </w:r>
      <w:proofErr w:type="spellEnd"/>
    </w:p>
    <w:p w:rsidR="007107C2" w:rsidRDefault="007107C2" w:rsidP="00D97195">
      <w:pPr>
        <w:pStyle w:val="Prrafodelista"/>
        <w:spacing w:line="240" w:lineRule="auto"/>
        <w:ind w:left="0"/>
        <w:rPr>
          <w:rFonts w:ascii="Times New Roman" w:hAnsi="Times New Roman"/>
          <w:i/>
          <w:color w:val="000000" w:themeColor="text1"/>
          <w:sz w:val="24"/>
          <w:szCs w:val="24"/>
          <w:lang w:val="es-MX"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pStyle w:val="Prrafodelista"/>
              <w:ind w:left="0"/>
              <w:rPr>
                <w:rFonts w:ascii="Times New Roman" w:hAnsi="Times New Roman"/>
                <w:b/>
                <w:color w:val="000000"/>
                <w:sz w:val="24"/>
                <w:szCs w:val="24"/>
                <w:lang w:val="es-MX" w:eastAsia="es-AR"/>
              </w:rPr>
            </w:pPr>
            <w:r w:rsidRPr="00371C34">
              <w:rPr>
                <w:rFonts w:ascii="Times New Roman" w:hAnsi="Times New Roman"/>
                <w:b/>
                <w:color w:val="000000"/>
                <w:sz w:val="24"/>
                <w:szCs w:val="24"/>
                <w:lang w:val="es-MX" w:eastAsia="es-AR"/>
              </w:rPr>
              <w:t>SEMANA 13:</w:t>
            </w:r>
          </w:p>
        </w:tc>
      </w:tr>
    </w:tbl>
    <w:p w:rsidR="00C3632A" w:rsidRDefault="00C3632A" w:rsidP="00D97195">
      <w:pPr>
        <w:pStyle w:val="Prrafodelista"/>
        <w:spacing w:line="240" w:lineRule="auto"/>
        <w:ind w:left="0"/>
        <w:rPr>
          <w:rFonts w:ascii="Times New Roman" w:hAnsi="Times New Roman"/>
          <w:color w:val="000000"/>
          <w:sz w:val="24"/>
          <w:szCs w:val="24"/>
          <w:lang w:val="es-MX" w:eastAsia="es-AR"/>
        </w:rPr>
      </w:pP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371C34">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25: </w:t>
      </w:r>
      <w:r w:rsidR="00371C34">
        <w:rPr>
          <w:rFonts w:ascii="Times New Roman" w:hAnsi="Times New Roman"/>
          <w:color w:val="000000"/>
          <w:sz w:val="24"/>
          <w:szCs w:val="24"/>
          <w:lang w:val="es-MX" w:eastAsia="es-AR"/>
        </w:rPr>
        <w:t>Continuación temas semana anterior</w:t>
      </w:r>
      <w:r w:rsidR="00F12662">
        <w:rPr>
          <w:rFonts w:ascii="Times New Roman" w:hAnsi="Times New Roman"/>
          <w:color w:val="000000"/>
          <w:sz w:val="24"/>
          <w:szCs w:val="24"/>
          <w:lang w:val="es-MX" w:eastAsia="es-AR"/>
        </w:rPr>
        <w:t>.</w:t>
      </w:r>
    </w:p>
    <w:p w:rsidR="005934B1" w:rsidRPr="005934B1" w:rsidRDefault="00C3632A" w:rsidP="00D97195">
      <w:pPr>
        <w:pStyle w:val="Prrafodelista"/>
        <w:spacing w:line="240" w:lineRule="auto"/>
        <w:ind w:left="0"/>
        <w:rPr>
          <w:rFonts w:ascii="Times New Roman" w:hAnsi="Times New Roman"/>
          <w:color w:val="000000"/>
          <w:sz w:val="24"/>
          <w:szCs w:val="24"/>
          <w:lang w:val="es-MX" w:eastAsia="es-AR"/>
        </w:rPr>
      </w:pPr>
      <w:r>
        <w:rPr>
          <w:rFonts w:ascii="Times New Roman" w:hAnsi="Times New Roman"/>
          <w:color w:val="000000"/>
          <w:sz w:val="24"/>
          <w:szCs w:val="24"/>
          <w:lang w:val="es-MX" w:eastAsia="es-AR"/>
        </w:rPr>
        <w:t>-</w:t>
      </w:r>
      <w:r w:rsidR="00371C34">
        <w:rPr>
          <w:rFonts w:ascii="Times New Roman" w:hAnsi="Times New Roman"/>
          <w:color w:val="000000"/>
          <w:sz w:val="24"/>
          <w:szCs w:val="24"/>
          <w:lang w:val="es-MX" w:eastAsia="es-AR"/>
        </w:rPr>
        <w:t>Clase</w:t>
      </w:r>
      <w:r w:rsidR="005934B1" w:rsidRPr="005934B1">
        <w:rPr>
          <w:rFonts w:ascii="Times New Roman" w:hAnsi="Times New Roman"/>
          <w:color w:val="000000"/>
          <w:sz w:val="24"/>
          <w:szCs w:val="24"/>
          <w:lang w:val="es-MX" w:eastAsia="es-AR"/>
        </w:rPr>
        <w:t xml:space="preserve"> 26: </w:t>
      </w:r>
      <w:r w:rsidR="00371C34" w:rsidRPr="005934B1">
        <w:rPr>
          <w:rFonts w:ascii="Times New Roman" w:hAnsi="Times New Roman"/>
          <w:color w:val="000000"/>
          <w:sz w:val="24"/>
          <w:szCs w:val="24"/>
          <w:lang w:val="es-MX" w:eastAsia="es-AR"/>
        </w:rPr>
        <w:t>Arte y política. Los años ´70</w:t>
      </w:r>
      <w:r w:rsidR="00F12662">
        <w:rPr>
          <w:rFonts w:ascii="Times New Roman" w:hAnsi="Times New Roman"/>
          <w:color w:val="000000"/>
          <w:sz w:val="24"/>
          <w:szCs w:val="24"/>
          <w:lang w:val="es-MX" w:eastAsia="es-AR"/>
        </w:rPr>
        <w:t>.</w:t>
      </w:r>
    </w:p>
    <w:p w:rsidR="00C32B4A" w:rsidRDefault="00C32B4A" w:rsidP="00D97195">
      <w:pPr>
        <w:pStyle w:val="Prrafodelista"/>
        <w:spacing w:after="0" w:line="240" w:lineRule="auto"/>
        <w:ind w:left="0"/>
        <w:rPr>
          <w:rFonts w:ascii="Times New Roman" w:hAnsi="Times New Roman"/>
          <w:color w:val="000000"/>
          <w:sz w:val="24"/>
          <w:szCs w:val="24"/>
          <w:lang w:eastAsia="es-AR"/>
        </w:rPr>
      </w:pPr>
    </w:p>
    <w:p w:rsidR="003D2669" w:rsidRDefault="00670D28" w:rsidP="00D97195">
      <w:pPr>
        <w:pStyle w:val="Prrafodelista"/>
        <w:spacing w:after="0" w:line="240" w:lineRule="auto"/>
        <w:ind w:left="0"/>
        <w:rPr>
          <w:rFonts w:ascii="Times New Roman" w:hAnsi="Times New Roman"/>
          <w:b/>
          <w:color w:val="000000"/>
          <w:sz w:val="24"/>
          <w:szCs w:val="24"/>
          <w:lang w:eastAsia="es-AR"/>
        </w:rPr>
      </w:pPr>
      <w:proofErr w:type="gramStart"/>
      <w:r w:rsidRPr="00FC10FD">
        <w:rPr>
          <w:rFonts w:ascii="Times New Roman" w:hAnsi="Times New Roman"/>
          <w:b/>
          <w:color w:val="000000"/>
          <w:sz w:val="24"/>
          <w:szCs w:val="24"/>
          <w:lang w:eastAsia="es-AR"/>
        </w:rPr>
        <w:t>Bib</w:t>
      </w:r>
      <w:r w:rsidR="00FC10FD">
        <w:rPr>
          <w:rFonts w:ascii="Times New Roman" w:hAnsi="Times New Roman"/>
          <w:b/>
          <w:color w:val="000000"/>
          <w:sz w:val="24"/>
          <w:szCs w:val="24"/>
          <w:lang w:eastAsia="es-AR"/>
        </w:rPr>
        <w:t>liografía magistrales</w:t>
      </w:r>
      <w:proofErr w:type="gramEnd"/>
      <w:r w:rsidRPr="00FC10FD">
        <w:rPr>
          <w:rFonts w:ascii="Times New Roman" w:hAnsi="Times New Roman"/>
          <w:b/>
          <w:color w:val="000000"/>
          <w:sz w:val="24"/>
          <w:szCs w:val="24"/>
          <w:lang w:eastAsia="es-AR"/>
        </w:rPr>
        <w:t xml:space="preserve">: </w:t>
      </w:r>
    </w:p>
    <w:p w:rsidR="008C08E1" w:rsidRPr="008C08E1" w:rsidRDefault="008C08E1" w:rsidP="00D97195">
      <w:pPr>
        <w:pStyle w:val="Prrafodelista"/>
        <w:spacing w:after="0" w:line="240" w:lineRule="auto"/>
        <w:ind w:left="0"/>
        <w:rPr>
          <w:rFonts w:ascii="Times New Roman" w:hAnsi="Times New Roman"/>
          <w:b/>
          <w:color w:val="000000"/>
          <w:sz w:val="24"/>
          <w:szCs w:val="24"/>
          <w:lang w:val="es-MX" w:eastAsia="es-AR"/>
        </w:rPr>
      </w:pPr>
      <w:r>
        <w:rPr>
          <w:rFonts w:ascii="Times New Roman" w:hAnsi="Times New Roman"/>
          <w:b/>
          <w:color w:val="000000"/>
          <w:sz w:val="24"/>
          <w:szCs w:val="24"/>
          <w:lang w:eastAsia="es-AR"/>
        </w:rPr>
        <w:t xml:space="preserve">Herrera, </w:t>
      </w:r>
      <w:r>
        <w:rPr>
          <w:rFonts w:ascii="Times New Roman" w:hAnsi="Times New Roman"/>
          <w:color w:val="000000"/>
          <w:sz w:val="24"/>
          <w:szCs w:val="24"/>
          <w:lang w:eastAsia="es-AR"/>
        </w:rPr>
        <w:t xml:space="preserve">María José: “Los años setenta y ochenta en el arte argentino”, en </w:t>
      </w:r>
      <w:proofErr w:type="spellStart"/>
      <w:r w:rsidRPr="008C08E1">
        <w:rPr>
          <w:rFonts w:ascii="Times New Roman" w:hAnsi="Times New Roman"/>
          <w:b/>
          <w:bCs/>
          <w:color w:val="000000"/>
          <w:sz w:val="24"/>
          <w:szCs w:val="24"/>
          <w:lang w:val="es-MX" w:eastAsia="es-AR"/>
        </w:rPr>
        <w:t>Burucúa</w:t>
      </w:r>
      <w:proofErr w:type="spellEnd"/>
      <w:r w:rsidRPr="008C08E1">
        <w:rPr>
          <w:rFonts w:ascii="Times New Roman" w:hAnsi="Times New Roman"/>
          <w:bCs/>
          <w:color w:val="000000"/>
          <w:sz w:val="24"/>
          <w:szCs w:val="24"/>
          <w:lang w:val="es-MX" w:eastAsia="es-AR"/>
        </w:rPr>
        <w:t>, José Emilio (</w:t>
      </w:r>
      <w:proofErr w:type="spellStart"/>
      <w:r w:rsidRPr="008C08E1">
        <w:rPr>
          <w:rFonts w:ascii="Times New Roman" w:hAnsi="Times New Roman"/>
          <w:bCs/>
          <w:color w:val="000000"/>
          <w:sz w:val="24"/>
          <w:szCs w:val="24"/>
          <w:lang w:val="es-MX" w:eastAsia="es-AR"/>
        </w:rPr>
        <w:t>dir.</w:t>
      </w:r>
      <w:proofErr w:type="spellEnd"/>
      <w:r w:rsidRPr="008C08E1">
        <w:rPr>
          <w:rFonts w:ascii="Times New Roman" w:hAnsi="Times New Roman"/>
          <w:bCs/>
          <w:color w:val="000000"/>
          <w:sz w:val="24"/>
          <w:szCs w:val="24"/>
          <w:lang w:val="es-MX" w:eastAsia="es-AR"/>
        </w:rPr>
        <w:t xml:space="preserve">): </w:t>
      </w:r>
      <w:r w:rsidRPr="008C08E1">
        <w:rPr>
          <w:rFonts w:ascii="Times New Roman" w:hAnsi="Times New Roman"/>
          <w:bCs/>
          <w:i/>
          <w:color w:val="000000"/>
          <w:sz w:val="24"/>
          <w:szCs w:val="24"/>
          <w:lang w:val="es-MX" w:eastAsia="es-AR"/>
        </w:rPr>
        <w:t>Nueva Historia Argentina, Arte, política y sociedad</w:t>
      </w:r>
      <w:r w:rsidR="00D97195">
        <w:rPr>
          <w:rFonts w:ascii="Times New Roman" w:hAnsi="Times New Roman"/>
          <w:bCs/>
          <w:color w:val="000000"/>
          <w:sz w:val="24"/>
          <w:szCs w:val="24"/>
          <w:lang w:val="es-MX" w:eastAsia="es-AR"/>
        </w:rPr>
        <w:t xml:space="preserve">, Buenos </w:t>
      </w:r>
      <w:r w:rsidRPr="008C08E1">
        <w:rPr>
          <w:rFonts w:ascii="Times New Roman" w:hAnsi="Times New Roman"/>
          <w:bCs/>
          <w:color w:val="000000"/>
          <w:sz w:val="24"/>
          <w:szCs w:val="24"/>
          <w:lang w:val="es-MX" w:eastAsia="es-AR"/>
        </w:rPr>
        <w:t>Aires, Sudamericana, 1999, cap. VII</w:t>
      </w:r>
      <w:r>
        <w:rPr>
          <w:rFonts w:ascii="Times New Roman" w:hAnsi="Times New Roman"/>
          <w:bCs/>
          <w:color w:val="000000"/>
          <w:sz w:val="24"/>
          <w:szCs w:val="24"/>
          <w:lang w:val="es-MX" w:eastAsia="es-AR"/>
        </w:rPr>
        <w:t>I</w:t>
      </w:r>
      <w:r w:rsidRPr="008C08E1">
        <w:rPr>
          <w:rFonts w:ascii="Times New Roman" w:hAnsi="Times New Roman"/>
          <w:bCs/>
          <w:color w:val="000000"/>
          <w:sz w:val="24"/>
          <w:szCs w:val="24"/>
          <w:lang w:val="es-MX" w:eastAsia="es-AR"/>
        </w:rPr>
        <w:t>.</w:t>
      </w:r>
    </w:p>
    <w:p w:rsidR="008C08E1" w:rsidRPr="008C08E1" w:rsidRDefault="008C08E1" w:rsidP="00D97195">
      <w:pPr>
        <w:pStyle w:val="Prrafodelista"/>
        <w:spacing w:after="0" w:line="240" w:lineRule="auto"/>
        <w:ind w:left="0"/>
        <w:rPr>
          <w:rFonts w:ascii="Times New Roman" w:hAnsi="Times New Roman"/>
          <w:color w:val="000000"/>
          <w:sz w:val="24"/>
          <w:szCs w:val="24"/>
          <w:lang w:eastAsia="es-AR"/>
        </w:rPr>
      </w:pPr>
    </w:p>
    <w:p w:rsidR="002F567C" w:rsidRDefault="00E05CDF" w:rsidP="00D97195">
      <w:pPr>
        <w:spacing w:after="0" w:line="240" w:lineRule="auto"/>
        <w:rPr>
          <w:rFonts w:ascii="Times New Roman" w:hAnsi="Times New Roman"/>
          <w:color w:val="000000"/>
          <w:sz w:val="24"/>
          <w:szCs w:val="24"/>
          <w:lang w:eastAsia="es-AR"/>
        </w:rPr>
      </w:pPr>
      <w:proofErr w:type="spellStart"/>
      <w:r w:rsidRPr="00E05CDF">
        <w:rPr>
          <w:rFonts w:ascii="Times New Roman" w:hAnsi="Times New Roman"/>
          <w:b/>
          <w:color w:val="000000"/>
          <w:sz w:val="24"/>
          <w:szCs w:val="24"/>
          <w:lang w:eastAsia="es-AR"/>
        </w:rPr>
        <w:t>Usubiaga</w:t>
      </w:r>
      <w:proofErr w:type="spellEnd"/>
      <w:r w:rsidRPr="00E05CDF">
        <w:rPr>
          <w:rFonts w:ascii="Times New Roman" w:hAnsi="Times New Roman"/>
          <w:color w:val="000000"/>
          <w:sz w:val="24"/>
          <w:szCs w:val="24"/>
          <w:lang w:eastAsia="es-AR"/>
        </w:rPr>
        <w:t xml:space="preserve">, Viviana: </w:t>
      </w:r>
      <w:r w:rsidRPr="00E05CDF">
        <w:rPr>
          <w:rFonts w:ascii="Times New Roman" w:hAnsi="Times New Roman"/>
          <w:i/>
          <w:color w:val="000000"/>
          <w:sz w:val="24"/>
          <w:szCs w:val="24"/>
          <w:lang w:eastAsia="es-AR"/>
        </w:rPr>
        <w:t>Imágenes inestables. Artes visuales, dictadur</w:t>
      </w:r>
      <w:r>
        <w:rPr>
          <w:rFonts w:ascii="Times New Roman" w:hAnsi="Times New Roman"/>
          <w:i/>
          <w:color w:val="000000"/>
          <w:sz w:val="24"/>
          <w:szCs w:val="24"/>
          <w:lang w:eastAsia="es-AR"/>
        </w:rPr>
        <w:t xml:space="preserve">a y democracia en Buenos Aires, </w:t>
      </w:r>
      <w:r w:rsidRPr="00E05CDF">
        <w:rPr>
          <w:rFonts w:ascii="Times New Roman" w:hAnsi="Times New Roman"/>
          <w:color w:val="000000"/>
          <w:sz w:val="24"/>
          <w:szCs w:val="24"/>
          <w:lang w:eastAsia="es-AR"/>
        </w:rPr>
        <w:t xml:space="preserve">Buenos Aires, </w:t>
      </w:r>
      <w:proofErr w:type="spellStart"/>
      <w:r w:rsidRPr="00E05CDF">
        <w:rPr>
          <w:rFonts w:ascii="Times New Roman" w:hAnsi="Times New Roman"/>
          <w:color w:val="000000"/>
          <w:sz w:val="24"/>
          <w:szCs w:val="24"/>
          <w:lang w:eastAsia="es-AR"/>
        </w:rPr>
        <w:t>Edhasa</w:t>
      </w:r>
      <w:proofErr w:type="spellEnd"/>
      <w:r w:rsidRPr="00E05CDF">
        <w:rPr>
          <w:rFonts w:ascii="Times New Roman" w:hAnsi="Times New Roman"/>
          <w:color w:val="000000"/>
          <w:sz w:val="24"/>
          <w:szCs w:val="24"/>
          <w:lang w:eastAsia="es-AR"/>
        </w:rPr>
        <w:t xml:space="preserve">, 2012. </w:t>
      </w:r>
      <w:r>
        <w:rPr>
          <w:rFonts w:ascii="Times New Roman" w:hAnsi="Times New Roman"/>
          <w:color w:val="000000"/>
          <w:sz w:val="24"/>
          <w:szCs w:val="24"/>
          <w:lang w:eastAsia="es-AR"/>
        </w:rPr>
        <w:t>(VER EN BIBLIOTECA)</w:t>
      </w:r>
      <w:r w:rsidRPr="00E05CDF">
        <w:rPr>
          <w:rFonts w:ascii="Times New Roman" w:hAnsi="Times New Roman"/>
          <w:color w:val="000000"/>
          <w:sz w:val="24"/>
          <w:szCs w:val="24"/>
          <w:lang w:eastAsia="es-AR"/>
        </w:rPr>
        <w:t xml:space="preserve"> </w:t>
      </w:r>
    </w:p>
    <w:p w:rsidR="007107C2" w:rsidRDefault="007107C2" w:rsidP="00D97195">
      <w:pPr>
        <w:spacing w:after="0" w:line="240" w:lineRule="auto"/>
        <w:rPr>
          <w:rFonts w:ascii="Times New Roman" w:hAnsi="Times New Roman"/>
          <w:color w:val="000000"/>
          <w:sz w:val="24"/>
          <w:szCs w:val="24"/>
          <w:lang w:eastAsia="es-AR"/>
        </w:rPr>
      </w:pPr>
    </w:p>
    <w:tbl>
      <w:tblPr>
        <w:tblStyle w:val="Tablaconcuadrcula"/>
        <w:tblW w:w="0" w:type="auto"/>
        <w:tblLook w:val="04A0" w:firstRow="1" w:lastRow="0" w:firstColumn="1" w:lastColumn="0" w:noHBand="0" w:noVBand="1"/>
      </w:tblPr>
      <w:tblGrid>
        <w:gridCol w:w="8978"/>
      </w:tblGrid>
      <w:tr w:rsidR="007107C2" w:rsidTr="007107C2">
        <w:tc>
          <w:tcPr>
            <w:tcW w:w="8978" w:type="dxa"/>
          </w:tcPr>
          <w:p w:rsidR="007107C2" w:rsidRPr="007107C2" w:rsidRDefault="007107C2" w:rsidP="00D97195">
            <w:pPr>
              <w:rPr>
                <w:rFonts w:ascii="Times New Roman" w:hAnsi="Times New Roman"/>
                <w:b/>
                <w:color w:val="000000"/>
                <w:sz w:val="24"/>
                <w:szCs w:val="24"/>
                <w:lang w:eastAsia="es-AR"/>
              </w:rPr>
            </w:pPr>
            <w:r w:rsidRPr="00371C34">
              <w:rPr>
                <w:rFonts w:ascii="Times New Roman" w:hAnsi="Times New Roman"/>
                <w:b/>
                <w:color w:val="000000"/>
                <w:sz w:val="24"/>
                <w:szCs w:val="24"/>
                <w:lang w:eastAsia="es-AR"/>
              </w:rPr>
              <w:t>SEMANA 14:</w:t>
            </w:r>
          </w:p>
        </w:tc>
      </w:tr>
    </w:tbl>
    <w:p w:rsidR="00371C34" w:rsidRDefault="00371C34" w:rsidP="00D97195">
      <w:pPr>
        <w:spacing w:after="0" w:line="240" w:lineRule="auto"/>
        <w:rPr>
          <w:rFonts w:ascii="Times New Roman" w:hAnsi="Times New Roman"/>
          <w:color w:val="000000"/>
          <w:sz w:val="24"/>
          <w:szCs w:val="24"/>
          <w:lang w:eastAsia="es-AR"/>
        </w:rPr>
      </w:pPr>
    </w:p>
    <w:p w:rsidR="00D97195" w:rsidRDefault="00371C34" w:rsidP="00D97195">
      <w:pPr>
        <w:spacing w:after="0" w:line="240" w:lineRule="auto"/>
        <w:rPr>
          <w:rFonts w:ascii="Times New Roman" w:hAnsi="Times New Roman"/>
          <w:color w:val="000000"/>
          <w:sz w:val="24"/>
          <w:szCs w:val="24"/>
          <w:lang w:eastAsia="es-AR"/>
        </w:rPr>
      </w:pPr>
      <w:r>
        <w:rPr>
          <w:rFonts w:ascii="Times New Roman" w:hAnsi="Times New Roman"/>
          <w:color w:val="000000"/>
          <w:sz w:val="24"/>
          <w:szCs w:val="24"/>
          <w:lang w:eastAsia="es-AR"/>
        </w:rPr>
        <w:t xml:space="preserve">-Clase 27: Visita al </w:t>
      </w:r>
      <w:proofErr w:type="spellStart"/>
      <w:r>
        <w:rPr>
          <w:rFonts w:ascii="Times New Roman" w:hAnsi="Times New Roman"/>
          <w:color w:val="000000"/>
          <w:sz w:val="24"/>
          <w:szCs w:val="24"/>
          <w:lang w:eastAsia="es-AR"/>
        </w:rPr>
        <w:t>Malba</w:t>
      </w:r>
      <w:proofErr w:type="spellEnd"/>
    </w:p>
    <w:p w:rsidR="00C4716C" w:rsidRDefault="00371C34" w:rsidP="00D97195">
      <w:pPr>
        <w:spacing w:after="0" w:line="240" w:lineRule="auto"/>
        <w:rPr>
          <w:rFonts w:ascii="Times New Roman" w:hAnsi="Times New Roman"/>
          <w:color w:val="000000"/>
          <w:sz w:val="24"/>
          <w:szCs w:val="24"/>
          <w:lang w:eastAsia="es-AR"/>
        </w:rPr>
      </w:pPr>
      <w:r>
        <w:rPr>
          <w:rFonts w:ascii="Times New Roman" w:hAnsi="Times New Roman"/>
          <w:color w:val="000000"/>
          <w:sz w:val="24"/>
          <w:szCs w:val="24"/>
          <w:lang w:eastAsia="es-AR"/>
        </w:rPr>
        <w:t>-Clase 28: Los años ´80 y la recuperación democrática</w:t>
      </w:r>
      <w:r w:rsidR="00F12662">
        <w:rPr>
          <w:rFonts w:ascii="Times New Roman" w:hAnsi="Times New Roman"/>
          <w:color w:val="000000"/>
          <w:sz w:val="24"/>
          <w:szCs w:val="24"/>
          <w:lang w:eastAsia="es-AR"/>
        </w:rPr>
        <w:t>.</w:t>
      </w:r>
    </w:p>
    <w:p w:rsidR="00C4716C" w:rsidRDefault="00C4716C">
      <w:pPr>
        <w:rPr>
          <w:rFonts w:ascii="Times New Roman" w:hAnsi="Times New Roman"/>
          <w:color w:val="000000"/>
          <w:sz w:val="24"/>
          <w:szCs w:val="24"/>
          <w:lang w:eastAsia="es-AR"/>
        </w:rPr>
      </w:pPr>
      <w:r>
        <w:rPr>
          <w:rFonts w:ascii="Times New Roman" w:hAnsi="Times New Roman"/>
          <w:color w:val="000000"/>
          <w:sz w:val="24"/>
          <w:szCs w:val="24"/>
          <w:lang w:eastAsia="es-AR"/>
        </w:rPr>
        <w:br w:type="page"/>
      </w:r>
    </w:p>
    <w:p w:rsidR="00C92D04" w:rsidRDefault="00D97195" w:rsidP="00D97195">
      <w:pPr>
        <w:spacing w:after="0" w:line="240" w:lineRule="auto"/>
        <w:rPr>
          <w:rFonts w:ascii="Times New Roman" w:hAnsi="Times New Roman"/>
          <w:b/>
          <w:bCs/>
          <w:color w:val="000000"/>
          <w:sz w:val="24"/>
          <w:szCs w:val="24"/>
          <w:lang w:val="es-MX" w:eastAsia="es-AR"/>
        </w:rPr>
      </w:pPr>
      <w:r>
        <w:rPr>
          <w:rFonts w:ascii="Times New Roman" w:hAnsi="Times New Roman"/>
          <w:b/>
          <w:bCs/>
          <w:color w:val="000000"/>
          <w:sz w:val="24"/>
          <w:szCs w:val="24"/>
          <w:lang w:val="es-MX" w:eastAsia="es-AR"/>
        </w:rPr>
        <w:lastRenderedPageBreak/>
        <w:t>BIBLIOGRAFÍA COMPLEMENTARIA</w:t>
      </w:r>
      <w:r w:rsidR="00271508" w:rsidRPr="00271508">
        <w:rPr>
          <w:rFonts w:ascii="Times New Roman" w:hAnsi="Times New Roman"/>
          <w:b/>
          <w:bCs/>
          <w:color w:val="000000"/>
          <w:sz w:val="24"/>
          <w:szCs w:val="24"/>
          <w:lang w:val="es-MX" w:eastAsia="es-AR"/>
        </w:rPr>
        <w:t>:</w:t>
      </w:r>
    </w:p>
    <w:p w:rsidR="00C92D04" w:rsidRDefault="00C92D04" w:rsidP="00D97195">
      <w:pPr>
        <w:spacing w:after="0" w:line="240" w:lineRule="auto"/>
        <w:rPr>
          <w:rFonts w:ascii="Times New Roman" w:hAnsi="Times New Roman"/>
          <w:b/>
          <w:bCs/>
          <w:color w:val="000000"/>
          <w:sz w:val="24"/>
          <w:szCs w:val="24"/>
          <w:lang w:val="es-MX" w:eastAsia="es-AR"/>
        </w:rPr>
      </w:pPr>
    </w:p>
    <w:p w:rsidR="00271508" w:rsidRDefault="00C92D04" w:rsidP="00D97195">
      <w:pPr>
        <w:spacing w:after="0" w:line="240" w:lineRule="auto"/>
        <w:rPr>
          <w:rFonts w:ascii="Times New Roman" w:hAnsi="Times New Roman"/>
          <w:b/>
          <w:bCs/>
          <w:color w:val="000000"/>
          <w:sz w:val="24"/>
          <w:szCs w:val="24"/>
          <w:lang w:val="es-MX" w:eastAsia="es-AR"/>
        </w:rPr>
      </w:pPr>
      <w:r>
        <w:rPr>
          <w:rFonts w:ascii="Times New Roman" w:hAnsi="Times New Roman"/>
          <w:b/>
          <w:bCs/>
          <w:color w:val="000000"/>
          <w:sz w:val="24"/>
          <w:szCs w:val="24"/>
          <w:lang w:val="es-MX" w:eastAsia="es-AR"/>
        </w:rPr>
        <w:t>C</w:t>
      </w:r>
      <w:r w:rsidR="00271508" w:rsidRPr="00271508">
        <w:rPr>
          <w:rFonts w:ascii="Times New Roman" w:hAnsi="Times New Roman"/>
          <w:b/>
          <w:bCs/>
          <w:color w:val="000000"/>
          <w:sz w:val="24"/>
          <w:szCs w:val="24"/>
          <w:lang w:val="es-MX" w:eastAsia="es-AR"/>
        </w:rPr>
        <w:t>la</w:t>
      </w:r>
      <w:r w:rsidR="007D43CF">
        <w:rPr>
          <w:rFonts w:ascii="Times New Roman" w:hAnsi="Times New Roman"/>
          <w:b/>
          <w:bCs/>
          <w:color w:val="000000"/>
          <w:sz w:val="24"/>
          <w:szCs w:val="24"/>
          <w:lang w:val="es-MX" w:eastAsia="es-AR"/>
        </w:rPr>
        <w:t>ses 1 y 2: Artistas viajeros. Iconografía de Buenos Aires</w:t>
      </w:r>
    </w:p>
    <w:p w:rsidR="00271508" w:rsidRDefault="00271508" w:rsidP="00D97195">
      <w:pPr>
        <w:spacing w:after="0" w:line="240" w:lineRule="auto"/>
        <w:rPr>
          <w:rFonts w:ascii="Times New Roman" w:hAnsi="Times New Roman"/>
          <w:bCs/>
          <w:color w:val="000000"/>
          <w:sz w:val="24"/>
          <w:szCs w:val="24"/>
          <w:lang w:val="es-AR" w:eastAsia="es-AR"/>
        </w:rPr>
      </w:pPr>
      <w:r w:rsidRPr="00271508">
        <w:rPr>
          <w:rFonts w:ascii="Times New Roman" w:hAnsi="Times New Roman"/>
          <w:bCs/>
          <w:color w:val="000000"/>
          <w:sz w:val="24"/>
          <w:szCs w:val="24"/>
          <w:lang w:val="es-AR" w:eastAsia="es-AR"/>
        </w:rPr>
        <w:t>-</w:t>
      </w:r>
      <w:r w:rsidRPr="00D20621">
        <w:rPr>
          <w:rFonts w:ascii="Times New Roman" w:hAnsi="Times New Roman"/>
          <w:bCs/>
          <w:color w:val="000000"/>
          <w:sz w:val="24"/>
          <w:szCs w:val="24"/>
          <w:lang w:val="es-AR" w:eastAsia="es-AR"/>
        </w:rPr>
        <w:t>Said</w:t>
      </w:r>
      <w:r w:rsidRPr="00271508">
        <w:rPr>
          <w:rFonts w:ascii="Times New Roman" w:hAnsi="Times New Roman"/>
          <w:bCs/>
          <w:color w:val="000000"/>
          <w:sz w:val="24"/>
          <w:szCs w:val="24"/>
          <w:lang w:val="es-AR" w:eastAsia="es-AR"/>
        </w:rPr>
        <w:t xml:space="preserve">, Edward: </w:t>
      </w:r>
      <w:r w:rsidRPr="00271508">
        <w:rPr>
          <w:rFonts w:ascii="Times New Roman" w:hAnsi="Times New Roman"/>
          <w:bCs/>
          <w:i/>
          <w:color w:val="000000"/>
          <w:sz w:val="24"/>
          <w:szCs w:val="24"/>
          <w:lang w:val="es-AR" w:eastAsia="es-AR"/>
        </w:rPr>
        <w:t>Cultura e imperialismo</w:t>
      </w:r>
      <w:r w:rsidR="00C25F7B">
        <w:rPr>
          <w:rFonts w:ascii="Times New Roman" w:hAnsi="Times New Roman"/>
          <w:bCs/>
          <w:color w:val="000000"/>
          <w:sz w:val="24"/>
          <w:szCs w:val="24"/>
          <w:lang w:val="es-AR" w:eastAsia="es-AR"/>
        </w:rPr>
        <w:t>.</w:t>
      </w:r>
      <w:r w:rsidR="00140ED0">
        <w:rPr>
          <w:rFonts w:ascii="Times New Roman" w:hAnsi="Times New Roman"/>
          <w:bCs/>
          <w:color w:val="000000"/>
          <w:sz w:val="24"/>
          <w:szCs w:val="24"/>
          <w:lang w:val="es-AR" w:eastAsia="es-AR"/>
        </w:rPr>
        <w:t xml:space="preserve"> </w:t>
      </w:r>
      <w:r w:rsidRPr="00271508">
        <w:rPr>
          <w:rFonts w:ascii="Times New Roman" w:hAnsi="Times New Roman"/>
          <w:bCs/>
          <w:color w:val="000000"/>
          <w:sz w:val="24"/>
          <w:szCs w:val="24"/>
          <w:lang w:val="es-AR" w:eastAsia="es-AR"/>
        </w:rPr>
        <w:t>Barcelona, Anagrama, 1996.</w:t>
      </w:r>
    </w:p>
    <w:p w:rsidR="00271508" w:rsidRPr="00271508" w:rsidRDefault="00271508" w:rsidP="00D97195">
      <w:pPr>
        <w:spacing w:after="0" w:line="240" w:lineRule="auto"/>
        <w:rPr>
          <w:rFonts w:ascii="Times New Roman" w:hAnsi="Times New Roman"/>
          <w:bCs/>
          <w:color w:val="000000"/>
          <w:sz w:val="24"/>
          <w:szCs w:val="24"/>
          <w:lang w:val="es-AR" w:eastAsia="es-AR"/>
        </w:rPr>
      </w:pPr>
    </w:p>
    <w:p w:rsidR="00271508" w:rsidRDefault="00271508" w:rsidP="00D97195">
      <w:pPr>
        <w:spacing w:after="0" w:line="240" w:lineRule="auto"/>
        <w:rPr>
          <w:rFonts w:ascii="Times New Roman" w:hAnsi="Times New Roman"/>
          <w:bCs/>
          <w:color w:val="000000"/>
          <w:sz w:val="24"/>
          <w:szCs w:val="24"/>
          <w:lang w:val="es-AR" w:eastAsia="es-AR"/>
        </w:rPr>
      </w:pPr>
      <w:r w:rsidRPr="00271508">
        <w:rPr>
          <w:rFonts w:ascii="Times New Roman" w:hAnsi="Times New Roman"/>
          <w:bCs/>
          <w:color w:val="000000"/>
          <w:sz w:val="24"/>
          <w:szCs w:val="24"/>
          <w:lang w:val="es-AR" w:eastAsia="es-AR"/>
        </w:rPr>
        <w:t>-</w:t>
      </w:r>
      <w:proofErr w:type="spellStart"/>
      <w:r w:rsidRPr="00D20621">
        <w:rPr>
          <w:rFonts w:ascii="Times New Roman" w:hAnsi="Times New Roman"/>
          <w:bCs/>
          <w:color w:val="000000"/>
          <w:sz w:val="24"/>
          <w:szCs w:val="24"/>
          <w:lang w:val="es-AR" w:eastAsia="es-AR"/>
        </w:rPr>
        <w:t>Pratt</w:t>
      </w:r>
      <w:proofErr w:type="spellEnd"/>
      <w:r w:rsidRPr="00271508">
        <w:rPr>
          <w:rFonts w:ascii="Times New Roman" w:hAnsi="Times New Roman"/>
          <w:bCs/>
          <w:color w:val="000000"/>
          <w:sz w:val="24"/>
          <w:szCs w:val="24"/>
          <w:lang w:val="es-AR" w:eastAsia="es-AR"/>
        </w:rPr>
        <w:t xml:space="preserve">, Mary </w:t>
      </w:r>
      <w:proofErr w:type="spellStart"/>
      <w:r w:rsidRPr="00271508">
        <w:rPr>
          <w:rFonts w:ascii="Times New Roman" w:hAnsi="Times New Roman"/>
          <w:bCs/>
          <w:color w:val="000000"/>
          <w:sz w:val="24"/>
          <w:szCs w:val="24"/>
          <w:lang w:val="es-AR" w:eastAsia="es-AR"/>
        </w:rPr>
        <w:t>Louise</w:t>
      </w:r>
      <w:proofErr w:type="spellEnd"/>
      <w:r w:rsidRPr="00271508">
        <w:rPr>
          <w:rFonts w:ascii="Times New Roman" w:hAnsi="Times New Roman"/>
          <w:bCs/>
          <w:color w:val="000000"/>
          <w:sz w:val="24"/>
          <w:szCs w:val="24"/>
          <w:lang w:val="es-AR" w:eastAsia="es-AR"/>
        </w:rPr>
        <w:t xml:space="preserve">: </w:t>
      </w:r>
      <w:r w:rsidRPr="00271508">
        <w:rPr>
          <w:rFonts w:ascii="Times New Roman" w:hAnsi="Times New Roman"/>
          <w:bCs/>
          <w:i/>
          <w:color w:val="000000"/>
          <w:sz w:val="24"/>
          <w:szCs w:val="24"/>
          <w:lang w:val="es-AR" w:eastAsia="es-AR"/>
        </w:rPr>
        <w:t>Ojos imperiales. Literatura de viajes y transculturación</w:t>
      </w:r>
      <w:r w:rsidR="00140ED0">
        <w:rPr>
          <w:rFonts w:ascii="Times New Roman" w:hAnsi="Times New Roman"/>
          <w:bCs/>
          <w:color w:val="000000"/>
          <w:sz w:val="24"/>
          <w:szCs w:val="24"/>
          <w:lang w:val="es-AR" w:eastAsia="es-AR"/>
        </w:rPr>
        <w:t>.</w:t>
      </w:r>
      <w:r w:rsidRPr="00271508">
        <w:rPr>
          <w:rFonts w:ascii="Times New Roman" w:hAnsi="Times New Roman"/>
          <w:bCs/>
          <w:color w:val="000000"/>
          <w:sz w:val="24"/>
          <w:szCs w:val="24"/>
          <w:lang w:val="es-AR" w:eastAsia="es-AR"/>
        </w:rPr>
        <w:t xml:space="preserve"> Buenos Aires, Fondo de Cultura Económica, 2011 (1era. Edición en inglés: 1992)</w:t>
      </w:r>
    </w:p>
    <w:p w:rsidR="00D20621" w:rsidRPr="00271508" w:rsidRDefault="00D20621" w:rsidP="00D97195">
      <w:pPr>
        <w:spacing w:after="0" w:line="240" w:lineRule="auto"/>
        <w:rPr>
          <w:rFonts w:ascii="Times New Roman" w:hAnsi="Times New Roman"/>
          <w:bCs/>
          <w:color w:val="000000"/>
          <w:sz w:val="24"/>
          <w:szCs w:val="24"/>
          <w:lang w:val="es-AR" w:eastAsia="es-AR"/>
        </w:rPr>
      </w:pPr>
    </w:p>
    <w:p w:rsidR="00D20621" w:rsidRPr="00271508" w:rsidRDefault="00D20621" w:rsidP="00D97195">
      <w:pPr>
        <w:spacing w:after="0" w:line="240" w:lineRule="auto"/>
        <w:rPr>
          <w:rFonts w:ascii="Times New Roman" w:hAnsi="Times New Roman"/>
          <w:bCs/>
          <w:color w:val="000000"/>
          <w:sz w:val="24"/>
          <w:szCs w:val="24"/>
          <w:lang w:val="es-AR" w:eastAsia="es-AR"/>
        </w:rPr>
      </w:pPr>
      <w:r>
        <w:rPr>
          <w:rFonts w:ascii="Times New Roman" w:hAnsi="Times New Roman"/>
          <w:bCs/>
          <w:color w:val="000000"/>
          <w:sz w:val="24"/>
          <w:szCs w:val="24"/>
          <w:lang w:val="es-AR" w:eastAsia="es-AR"/>
        </w:rPr>
        <w:t>-</w:t>
      </w:r>
      <w:proofErr w:type="spellStart"/>
      <w:r w:rsidRPr="00D20621">
        <w:rPr>
          <w:rFonts w:ascii="Times New Roman" w:hAnsi="Times New Roman"/>
          <w:bCs/>
          <w:color w:val="000000"/>
          <w:sz w:val="24"/>
          <w:szCs w:val="24"/>
          <w:lang w:val="es-AR" w:eastAsia="es-AR"/>
        </w:rPr>
        <w:t>Penhos</w:t>
      </w:r>
      <w:proofErr w:type="spellEnd"/>
      <w:r>
        <w:rPr>
          <w:rFonts w:ascii="Times New Roman" w:hAnsi="Times New Roman"/>
          <w:bCs/>
          <w:color w:val="000000"/>
          <w:sz w:val="24"/>
          <w:szCs w:val="24"/>
          <w:lang w:val="es-AR" w:eastAsia="es-AR"/>
        </w:rPr>
        <w:t xml:space="preserve">, Marta: </w:t>
      </w:r>
      <w:r>
        <w:rPr>
          <w:rFonts w:ascii="Times New Roman" w:hAnsi="Times New Roman"/>
          <w:bCs/>
          <w:i/>
          <w:color w:val="000000"/>
          <w:sz w:val="24"/>
          <w:szCs w:val="24"/>
          <w:lang w:val="es-AR" w:eastAsia="es-AR"/>
        </w:rPr>
        <w:t>Ver, conocer, dominar. Imágenes de Sud</w:t>
      </w:r>
      <w:r w:rsidR="00140ED0">
        <w:rPr>
          <w:rFonts w:ascii="Times New Roman" w:hAnsi="Times New Roman"/>
          <w:bCs/>
          <w:i/>
          <w:color w:val="000000"/>
          <w:sz w:val="24"/>
          <w:szCs w:val="24"/>
          <w:lang w:val="es-AR" w:eastAsia="es-AR"/>
        </w:rPr>
        <w:t xml:space="preserve">américa a fines del siglo XVII. </w:t>
      </w:r>
      <w:r>
        <w:rPr>
          <w:rFonts w:ascii="Times New Roman" w:hAnsi="Times New Roman"/>
          <w:bCs/>
          <w:color w:val="000000"/>
          <w:sz w:val="24"/>
          <w:szCs w:val="24"/>
          <w:lang w:val="es-AR" w:eastAsia="es-AR"/>
        </w:rPr>
        <w:t>Buenos Aires, Siglo XXI Editores, 2005.</w:t>
      </w:r>
    </w:p>
    <w:p w:rsidR="009A5D91" w:rsidRDefault="009A5D91" w:rsidP="00D97195">
      <w:pPr>
        <w:spacing w:after="0" w:line="240" w:lineRule="auto"/>
        <w:rPr>
          <w:rFonts w:ascii="Times New Roman" w:hAnsi="Times New Roman"/>
          <w:bCs/>
          <w:color w:val="000000"/>
          <w:sz w:val="24"/>
          <w:szCs w:val="24"/>
          <w:lang w:val="es-AR" w:eastAsia="es-AR"/>
        </w:rPr>
      </w:pPr>
    </w:p>
    <w:p w:rsidR="00B47731" w:rsidRPr="00B47731" w:rsidRDefault="00B47731" w:rsidP="00D97195">
      <w:pPr>
        <w:spacing w:after="0" w:line="240" w:lineRule="auto"/>
        <w:rPr>
          <w:rFonts w:ascii="Times New Roman" w:hAnsi="Times New Roman"/>
          <w:bCs/>
          <w:color w:val="000000"/>
          <w:sz w:val="24"/>
          <w:szCs w:val="24"/>
          <w:lang w:eastAsia="es-AR"/>
        </w:rPr>
      </w:pPr>
      <w:r>
        <w:rPr>
          <w:rFonts w:ascii="Times New Roman" w:hAnsi="Times New Roman"/>
          <w:bCs/>
          <w:color w:val="000000"/>
          <w:sz w:val="24"/>
          <w:szCs w:val="24"/>
          <w:lang w:eastAsia="es-AR"/>
        </w:rPr>
        <w:t>-</w:t>
      </w:r>
      <w:r w:rsidR="001A4FF8">
        <w:rPr>
          <w:rFonts w:ascii="Times New Roman" w:hAnsi="Times New Roman"/>
          <w:bCs/>
          <w:color w:val="000000"/>
          <w:sz w:val="24"/>
          <w:szCs w:val="24"/>
          <w:lang w:eastAsia="es-AR"/>
        </w:rPr>
        <w:t>Del Carril, Bonifacio:</w:t>
      </w:r>
      <w:r w:rsidRPr="00B47731">
        <w:rPr>
          <w:rFonts w:ascii="Times New Roman" w:hAnsi="Times New Roman"/>
          <w:bCs/>
          <w:color w:val="000000"/>
          <w:sz w:val="24"/>
          <w:szCs w:val="24"/>
          <w:lang w:eastAsia="es-AR"/>
        </w:rPr>
        <w:t xml:space="preserve"> </w:t>
      </w:r>
      <w:proofErr w:type="spellStart"/>
      <w:r w:rsidRPr="00B47731">
        <w:rPr>
          <w:rFonts w:ascii="Times New Roman" w:hAnsi="Times New Roman"/>
          <w:bCs/>
          <w:i/>
          <w:color w:val="000000"/>
          <w:sz w:val="24"/>
          <w:szCs w:val="24"/>
          <w:lang w:eastAsia="es-AR"/>
        </w:rPr>
        <w:t>Monumenta</w:t>
      </w:r>
      <w:proofErr w:type="spellEnd"/>
      <w:r w:rsidRPr="00B47731">
        <w:rPr>
          <w:rFonts w:ascii="Times New Roman" w:hAnsi="Times New Roman"/>
          <w:bCs/>
          <w:i/>
          <w:color w:val="000000"/>
          <w:sz w:val="24"/>
          <w:szCs w:val="24"/>
          <w:lang w:eastAsia="es-AR"/>
        </w:rPr>
        <w:t xml:space="preserve"> </w:t>
      </w:r>
      <w:proofErr w:type="spellStart"/>
      <w:r w:rsidRPr="00B47731">
        <w:rPr>
          <w:rFonts w:ascii="Times New Roman" w:hAnsi="Times New Roman"/>
          <w:bCs/>
          <w:i/>
          <w:color w:val="000000"/>
          <w:sz w:val="24"/>
          <w:szCs w:val="24"/>
          <w:lang w:eastAsia="es-AR"/>
        </w:rPr>
        <w:t>iconographica</w:t>
      </w:r>
      <w:proofErr w:type="spellEnd"/>
      <w:r w:rsidRPr="00B47731">
        <w:rPr>
          <w:rFonts w:ascii="Times New Roman" w:hAnsi="Times New Roman"/>
          <w:bCs/>
          <w:i/>
          <w:color w:val="000000"/>
          <w:sz w:val="24"/>
          <w:szCs w:val="24"/>
          <w:lang w:eastAsia="es-AR"/>
        </w:rPr>
        <w:t>. Paisajes, ciudades, tipos, usos y costumbres de la Argentina, 1536-1860</w:t>
      </w:r>
      <w:r w:rsidR="00140ED0">
        <w:rPr>
          <w:rFonts w:ascii="Times New Roman" w:hAnsi="Times New Roman"/>
          <w:bCs/>
          <w:color w:val="000000"/>
          <w:sz w:val="24"/>
          <w:szCs w:val="24"/>
          <w:lang w:eastAsia="es-AR"/>
        </w:rPr>
        <w:t xml:space="preserve">. </w:t>
      </w:r>
      <w:r w:rsidRPr="00B47731">
        <w:rPr>
          <w:rFonts w:ascii="Times New Roman" w:hAnsi="Times New Roman"/>
          <w:bCs/>
          <w:color w:val="000000"/>
          <w:sz w:val="24"/>
          <w:szCs w:val="24"/>
          <w:lang w:eastAsia="es-AR"/>
        </w:rPr>
        <w:t xml:space="preserve">Buenos Aires, </w:t>
      </w:r>
      <w:proofErr w:type="spellStart"/>
      <w:r w:rsidRPr="00B47731">
        <w:rPr>
          <w:rFonts w:ascii="Times New Roman" w:hAnsi="Times New Roman"/>
          <w:bCs/>
          <w:color w:val="000000"/>
          <w:sz w:val="24"/>
          <w:szCs w:val="24"/>
          <w:lang w:eastAsia="es-AR"/>
        </w:rPr>
        <w:t>Emecé</w:t>
      </w:r>
      <w:proofErr w:type="spellEnd"/>
      <w:r w:rsidRPr="00B47731">
        <w:rPr>
          <w:rFonts w:ascii="Times New Roman" w:hAnsi="Times New Roman"/>
          <w:bCs/>
          <w:color w:val="000000"/>
          <w:sz w:val="24"/>
          <w:szCs w:val="24"/>
          <w:lang w:eastAsia="es-AR"/>
        </w:rPr>
        <w:t>, 1964.</w:t>
      </w:r>
    </w:p>
    <w:p w:rsidR="00271508" w:rsidRPr="00271508" w:rsidRDefault="00271508" w:rsidP="00D97195">
      <w:pPr>
        <w:spacing w:after="0" w:line="240" w:lineRule="auto"/>
        <w:rPr>
          <w:rFonts w:ascii="Times New Roman" w:hAnsi="Times New Roman"/>
          <w:bCs/>
          <w:color w:val="000000"/>
          <w:sz w:val="24"/>
          <w:szCs w:val="24"/>
          <w:lang w:eastAsia="es-AR"/>
        </w:rPr>
      </w:pPr>
    </w:p>
    <w:p w:rsidR="00561990" w:rsidRPr="00DF45CE" w:rsidRDefault="00271508" w:rsidP="00D97195">
      <w:pPr>
        <w:spacing w:after="0" w:line="240" w:lineRule="auto"/>
        <w:rPr>
          <w:rFonts w:ascii="Times New Roman" w:hAnsi="Times New Roman"/>
          <w:bCs/>
          <w:color w:val="000000"/>
          <w:sz w:val="24"/>
          <w:szCs w:val="24"/>
          <w:lang w:eastAsia="es-AR"/>
        </w:rPr>
      </w:pPr>
      <w:r w:rsidRPr="00271508">
        <w:rPr>
          <w:rFonts w:ascii="Times New Roman" w:hAnsi="Times New Roman"/>
          <w:bCs/>
          <w:color w:val="000000"/>
          <w:sz w:val="24"/>
          <w:szCs w:val="24"/>
          <w:lang w:eastAsia="es-AR"/>
        </w:rPr>
        <w:t>-</w:t>
      </w:r>
      <w:proofErr w:type="spellStart"/>
      <w:r w:rsidRPr="00D20621">
        <w:rPr>
          <w:rFonts w:ascii="Times New Roman" w:hAnsi="Times New Roman"/>
          <w:bCs/>
          <w:color w:val="000000"/>
          <w:sz w:val="24"/>
          <w:szCs w:val="24"/>
          <w:lang w:eastAsia="es-AR"/>
        </w:rPr>
        <w:t>Moores</w:t>
      </w:r>
      <w:proofErr w:type="spellEnd"/>
      <w:r w:rsidRPr="00271508">
        <w:rPr>
          <w:rFonts w:ascii="Times New Roman" w:hAnsi="Times New Roman"/>
          <w:b/>
          <w:bCs/>
          <w:color w:val="000000"/>
          <w:sz w:val="24"/>
          <w:szCs w:val="24"/>
          <w:lang w:eastAsia="es-AR"/>
        </w:rPr>
        <w:t>,</w:t>
      </w:r>
      <w:r w:rsidRPr="00271508">
        <w:rPr>
          <w:rFonts w:ascii="Times New Roman" w:hAnsi="Times New Roman"/>
          <w:bCs/>
          <w:color w:val="000000"/>
          <w:sz w:val="24"/>
          <w:szCs w:val="24"/>
          <w:lang w:eastAsia="es-AR"/>
        </w:rPr>
        <w:t xml:space="preserve"> Guillermo H.: </w:t>
      </w:r>
      <w:r w:rsidRPr="00271508">
        <w:rPr>
          <w:rFonts w:ascii="Times New Roman" w:hAnsi="Times New Roman"/>
          <w:bCs/>
          <w:i/>
          <w:color w:val="000000"/>
          <w:sz w:val="24"/>
          <w:szCs w:val="24"/>
          <w:lang w:eastAsia="es-AR"/>
        </w:rPr>
        <w:t>Estampas y vistas de la Ciudad de Buenos Aires,</w:t>
      </w:r>
      <w:r w:rsidR="00D20621">
        <w:rPr>
          <w:rFonts w:ascii="Times New Roman" w:hAnsi="Times New Roman"/>
          <w:bCs/>
          <w:i/>
          <w:color w:val="000000"/>
          <w:sz w:val="24"/>
          <w:szCs w:val="24"/>
          <w:lang w:eastAsia="es-AR"/>
        </w:rPr>
        <w:t xml:space="preserve"> </w:t>
      </w:r>
      <w:r w:rsidRPr="00271508">
        <w:rPr>
          <w:rFonts w:ascii="Times New Roman" w:hAnsi="Times New Roman"/>
          <w:bCs/>
          <w:i/>
          <w:color w:val="000000"/>
          <w:sz w:val="24"/>
          <w:szCs w:val="24"/>
          <w:lang w:eastAsia="es-AR"/>
        </w:rPr>
        <w:t>1599-1895</w:t>
      </w:r>
      <w:r w:rsidR="00140ED0">
        <w:rPr>
          <w:rFonts w:ascii="Times New Roman" w:hAnsi="Times New Roman"/>
          <w:bCs/>
          <w:color w:val="000000"/>
          <w:sz w:val="24"/>
          <w:szCs w:val="24"/>
          <w:lang w:eastAsia="es-AR"/>
        </w:rPr>
        <w:t xml:space="preserve">. </w:t>
      </w:r>
      <w:r w:rsidRPr="00271508">
        <w:rPr>
          <w:rFonts w:ascii="Times New Roman" w:hAnsi="Times New Roman"/>
          <w:bCs/>
          <w:color w:val="000000"/>
          <w:sz w:val="24"/>
          <w:szCs w:val="24"/>
          <w:lang w:eastAsia="es-AR"/>
        </w:rPr>
        <w:t>Buenos Aires, Municipalidad de la Ciudad de Buenos Aires, 1945.</w:t>
      </w:r>
    </w:p>
    <w:p w:rsidR="00271508" w:rsidRPr="00271508" w:rsidRDefault="00271508" w:rsidP="00D97195">
      <w:pPr>
        <w:spacing w:after="0" w:line="240" w:lineRule="auto"/>
        <w:rPr>
          <w:rFonts w:ascii="Times New Roman" w:hAnsi="Times New Roman"/>
          <w:b/>
          <w:bCs/>
          <w:color w:val="000000"/>
          <w:sz w:val="24"/>
          <w:szCs w:val="24"/>
          <w:lang w:val="es-MX" w:eastAsia="es-AR"/>
        </w:rPr>
      </w:pPr>
    </w:p>
    <w:p w:rsidR="00271508" w:rsidRDefault="00271508" w:rsidP="00D97195">
      <w:pPr>
        <w:spacing w:after="0" w:line="240" w:lineRule="auto"/>
        <w:rPr>
          <w:rFonts w:ascii="Times New Roman" w:hAnsi="Times New Roman"/>
          <w:b/>
          <w:bCs/>
          <w:color w:val="000000"/>
          <w:sz w:val="24"/>
          <w:szCs w:val="24"/>
          <w:lang w:val="es-MX" w:eastAsia="es-AR"/>
        </w:rPr>
      </w:pPr>
    </w:p>
    <w:p w:rsidR="00271508" w:rsidRPr="00A80858" w:rsidRDefault="00067E06" w:rsidP="00D97195">
      <w:pPr>
        <w:spacing w:after="0" w:line="240" w:lineRule="auto"/>
        <w:rPr>
          <w:rFonts w:ascii="Times New Roman" w:hAnsi="Times New Roman"/>
          <w:b/>
          <w:bCs/>
          <w:color w:val="000000"/>
          <w:sz w:val="24"/>
          <w:szCs w:val="24"/>
          <w:lang w:val="es-MX" w:eastAsia="es-AR"/>
        </w:rPr>
      </w:pPr>
      <w:r>
        <w:rPr>
          <w:rFonts w:ascii="Times New Roman" w:hAnsi="Times New Roman"/>
          <w:b/>
          <w:bCs/>
          <w:color w:val="000000"/>
          <w:sz w:val="24"/>
          <w:szCs w:val="24"/>
          <w:lang w:val="es-MX" w:eastAsia="es-AR"/>
        </w:rPr>
        <w:t xml:space="preserve">Clases 3, 4 y </w:t>
      </w:r>
      <w:r w:rsidR="00195655">
        <w:rPr>
          <w:rFonts w:ascii="Times New Roman" w:hAnsi="Times New Roman"/>
          <w:b/>
          <w:bCs/>
          <w:color w:val="000000"/>
          <w:sz w:val="24"/>
          <w:szCs w:val="24"/>
          <w:lang w:val="es-MX" w:eastAsia="es-AR"/>
        </w:rPr>
        <w:t>5</w:t>
      </w:r>
      <w:r w:rsidR="00D20621">
        <w:rPr>
          <w:rFonts w:ascii="Times New Roman" w:hAnsi="Times New Roman"/>
          <w:b/>
          <w:bCs/>
          <w:color w:val="000000"/>
          <w:sz w:val="24"/>
          <w:szCs w:val="24"/>
          <w:lang w:val="es-MX" w:eastAsia="es-AR"/>
        </w:rPr>
        <w:t>:</w:t>
      </w:r>
      <w:r w:rsidR="007D43CF">
        <w:rPr>
          <w:rFonts w:ascii="Times New Roman" w:hAnsi="Times New Roman"/>
          <w:b/>
          <w:bCs/>
          <w:color w:val="000000"/>
          <w:sz w:val="24"/>
          <w:szCs w:val="24"/>
          <w:lang w:val="es-MX" w:eastAsia="es-AR"/>
        </w:rPr>
        <w:t xml:space="preserve"> </w:t>
      </w:r>
      <w:proofErr w:type="spellStart"/>
      <w:r w:rsidR="007D43CF">
        <w:rPr>
          <w:rFonts w:ascii="Times New Roman" w:hAnsi="Times New Roman"/>
          <w:b/>
          <w:bCs/>
          <w:color w:val="000000"/>
          <w:sz w:val="24"/>
          <w:szCs w:val="24"/>
          <w:lang w:val="es-MX" w:eastAsia="es-AR"/>
        </w:rPr>
        <w:t>Retrat</w:t>
      </w:r>
      <w:r w:rsidR="00195655">
        <w:rPr>
          <w:rFonts w:ascii="Times New Roman" w:hAnsi="Times New Roman"/>
          <w:b/>
          <w:bCs/>
          <w:color w:val="000000"/>
          <w:sz w:val="24"/>
          <w:szCs w:val="24"/>
          <w:lang w:val="es-MX" w:eastAsia="es-AR"/>
        </w:rPr>
        <w:t>ística</w:t>
      </w:r>
      <w:proofErr w:type="spellEnd"/>
      <w:r w:rsidR="00195655">
        <w:rPr>
          <w:rFonts w:ascii="Times New Roman" w:hAnsi="Times New Roman"/>
          <w:b/>
          <w:bCs/>
          <w:color w:val="000000"/>
          <w:sz w:val="24"/>
          <w:szCs w:val="24"/>
          <w:lang w:val="es-MX" w:eastAsia="es-AR"/>
        </w:rPr>
        <w:t xml:space="preserve">. Costumbrismo. </w:t>
      </w:r>
      <w:proofErr w:type="spellStart"/>
      <w:r w:rsidR="00195655">
        <w:rPr>
          <w:rFonts w:ascii="Times New Roman" w:hAnsi="Times New Roman"/>
          <w:b/>
          <w:bCs/>
          <w:color w:val="000000"/>
          <w:sz w:val="24"/>
          <w:szCs w:val="24"/>
          <w:lang w:val="es-MX" w:eastAsia="es-AR"/>
        </w:rPr>
        <w:t>Rosismo</w:t>
      </w:r>
      <w:proofErr w:type="spellEnd"/>
      <w:r w:rsidR="00140ED0">
        <w:rPr>
          <w:rFonts w:ascii="Times New Roman" w:hAnsi="Times New Roman"/>
          <w:b/>
          <w:bCs/>
          <w:color w:val="000000"/>
          <w:sz w:val="24"/>
          <w:szCs w:val="24"/>
          <w:lang w:val="es-MX" w:eastAsia="es-AR"/>
        </w:rPr>
        <w:t>.</w:t>
      </w:r>
    </w:p>
    <w:p w:rsidR="00C054F2" w:rsidRDefault="00C054F2" w:rsidP="00D97195">
      <w:pPr>
        <w:spacing w:after="0" w:line="240" w:lineRule="auto"/>
        <w:rPr>
          <w:rFonts w:ascii="Times New Roman" w:hAnsi="Times New Roman"/>
          <w:bCs/>
          <w:color w:val="000000"/>
          <w:sz w:val="24"/>
          <w:szCs w:val="24"/>
          <w:lang w:val="es-MX" w:eastAsia="es-AR"/>
        </w:rPr>
      </w:pPr>
      <w:r w:rsidRPr="003941E7">
        <w:rPr>
          <w:rFonts w:ascii="Times New Roman" w:hAnsi="Times New Roman"/>
          <w:bCs/>
          <w:color w:val="000000"/>
          <w:sz w:val="24"/>
          <w:szCs w:val="24"/>
          <w:lang w:val="es-MX" w:eastAsia="es-AR"/>
        </w:rPr>
        <w:t>-Marino</w:t>
      </w:r>
      <w:r w:rsidR="003941E7">
        <w:rPr>
          <w:rFonts w:ascii="Times New Roman" w:hAnsi="Times New Roman"/>
          <w:bCs/>
          <w:color w:val="000000"/>
          <w:sz w:val="24"/>
          <w:szCs w:val="24"/>
          <w:lang w:val="es-MX" w:eastAsia="es-AR"/>
        </w:rPr>
        <w:t>, Marcelo</w:t>
      </w:r>
      <w:r w:rsidRPr="003941E7">
        <w:rPr>
          <w:rFonts w:ascii="Times New Roman" w:hAnsi="Times New Roman"/>
          <w:bCs/>
          <w:color w:val="000000"/>
          <w:sz w:val="24"/>
          <w:szCs w:val="24"/>
          <w:lang w:val="es-MX" w:eastAsia="es-AR"/>
        </w:rPr>
        <w:t xml:space="preserve">: </w:t>
      </w:r>
      <w:r w:rsidR="003941E7">
        <w:rPr>
          <w:rFonts w:ascii="Times New Roman" w:hAnsi="Times New Roman"/>
          <w:bCs/>
          <w:color w:val="000000"/>
          <w:sz w:val="24"/>
          <w:szCs w:val="24"/>
          <w:lang w:val="es-MX" w:eastAsia="es-AR"/>
        </w:rPr>
        <w:t xml:space="preserve">“Fragatas de alto bordo. Los </w:t>
      </w:r>
      <w:proofErr w:type="spellStart"/>
      <w:r w:rsidRPr="003941E7">
        <w:rPr>
          <w:rFonts w:ascii="Times New Roman" w:hAnsi="Times New Roman"/>
          <w:bCs/>
          <w:color w:val="000000"/>
          <w:sz w:val="24"/>
          <w:szCs w:val="24"/>
          <w:lang w:val="es-MX" w:eastAsia="es-AR"/>
        </w:rPr>
        <w:t>peinetones</w:t>
      </w:r>
      <w:proofErr w:type="spellEnd"/>
      <w:r w:rsidR="003941E7">
        <w:rPr>
          <w:rFonts w:ascii="Times New Roman" w:hAnsi="Times New Roman"/>
          <w:bCs/>
          <w:color w:val="000000"/>
          <w:sz w:val="24"/>
          <w:szCs w:val="24"/>
          <w:lang w:val="es-MX" w:eastAsia="es-AR"/>
        </w:rPr>
        <w:t xml:space="preserve"> de </w:t>
      </w:r>
      <w:proofErr w:type="spellStart"/>
      <w:r w:rsidR="003941E7">
        <w:rPr>
          <w:rFonts w:ascii="Times New Roman" w:hAnsi="Times New Roman"/>
          <w:bCs/>
          <w:color w:val="000000"/>
          <w:sz w:val="24"/>
          <w:szCs w:val="24"/>
          <w:lang w:val="es-MX" w:eastAsia="es-AR"/>
        </w:rPr>
        <w:t>Bacle</w:t>
      </w:r>
      <w:proofErr w:type="spellEnd"/>
      <w:r w:rsidR="003941E7">
        <w:rPr>
          <w:rFonts w:ascii="Times New Roman" w:hAnsi="Times New Roman"/>
          <w:bCs/>
          <w:color w:val="000000"/>
          <w:sz w:val="24"/>
          <w:szCs w:val="24"/>
          <w:lang w:val="es-MX" w:eastAsia="es-AR"/>
        </w:rPr>
        <w:t xml:space="preserve"> por las calles de Buenos Aires”, en </w:t>
      </w:r>
      <w:proofErr w:type="spellStart"/>
      <w:r w:rsidR="003941E7">
        <w:rPr>
          <w:rFonts w:ascii="Times New Roman" w:hAnsi="Times New Roman"/>
          <w:bCs/>
          <w:color w:val="000000"/>
          <w:sz w:val="24"/>
          <w:szCs w:val="24"/>
          <w:lang w:val="es-MX" w:eastAsia="es-AR"/>
        </w:rPr>
        <w:t>Malosetti</w:t>
      </w:r>
      <w:proofErr w:type="spellEnd"/>
      <w:r w:rsidR="003941E7">
        <w:rPr>
          <w:rFonts w:ascii="Times New Roman" w:hAnsi="Times New Roman"/>
          <w:bCs/>
          <w:color w:val="000000"/>
          <w:sz w:val="24"/>
          <w:szCs w:val="24"/>
          <w:lang w:val="es-MX" w:eastAsia="es-AR"/>
        </w:rPr>
        <w:t xml:space="preserve"> Costa, Laura y </w:t>
      </w:r>
      <w:proofErr w:type="spellStart"/>
      <w:r w:rsidR="003941E7">
        <w:rPr>
          <w:rFonts w:ascii="Times New Roman" w:hAnsi="Times New Roman"/>
          <w:bCs/>
          <w:color w:val="000000"/>
          <w:sz w:val="24"/>
          <w:szCs w:val="24"/>
          <w:lang w:val="es-MX" w:eastAsia="es-AR"/>
        </w:rPr>
        <w:t>Gené</w:t>
      </w:r>
      <w:proofErr w:type="spellEnd"/>
      <w:r w:rsidR="003941E7">
        <w:rPr>
          <w:rFonts w:ascii="Times New Roman" w:hAnsi="Times New Roman"/>
          <w:bCs/>
          <w:color w:val="000000"/>
          <w:sz w:val="24"/>
          <w:szCs w:val="24"/>
          <w:lang w:val="es-MX" w:eastAsia="es-AR"/>
        </w:rPr>
        <w:t>, Marcela:</w:t>
      </w:r>
      <w:r w:rsidR="003941E7">
        <w:rPr>
          <w:rFonts w:ascii="Times New Roman" w:hAnsi="Times New Roman"/>
          <w:bCs/>
          <w:i/>
          <w:color w:val="000000"/>
          <w:sz w:val="24"/>
          <w:szCs w:val="24"/>
          <w:lang w:val="es-MX" w:eastAsia="es-AR"/>
        </w:rPr>
        <w:t xml:space="preserve"> Impresiones porteñas. Imagen y palabra en la hi</w:t>
      </w:r>
      <w:r w:rsidR="00140ED0">
        <w:rPr>
          <w:rFonts w:ascii="Times New Roman" w:hAnsi="Times New Roman"/>
          <w:bCs/>
          <w:i/>
          <w:color w:val="000000"/>
          <w:sz w:val="24"/>
          <w:szCs w:val="24"/>
          <w:lang w:val="es-MX" w:eastAsia="es-AR"/>
        </w:rPr>
        <w:t>storia cultural de Buenos Aires.</w:t>
      </w:r>
      <w:r w:rsidR="003941E7">
        <w:rPr>
          <w:rFonts w:ascii="Times New Roman" w:hAnsi="Times New Roman"/>
          <w:bCs/>
          <w:color w:val="000000"/>
          <w:sz w:val="24"/>
          <w:szCs w:val="24"/>
          <w:lang w:val="es-MX" w:eastAsia="es-AR"/>
        </w:rPr>
        <w:t xml:space="preserve"> Buenos Aires, </w:t>
      </w:r>
      <w:proofErr w:type="spellStart"/>
      <w:r w:rsidR="003941E7">
        <w:rPr>
          <w:rFonts w:ascii="Times New Roman" w:hAnsi="Times New Roman"/>
          <w:bCs/>
          <w:color w:val="000000"/>
          <w:sz w:val="24"/>
          <w:szCs w:val="24"/>
          <w:lang w:val="es-MX" w:eastAsia="es-AR"/>
        </w:rPr>
        <w:t>Edhasa</w:t>
      </w:r>
      <w:proofErr w:type="spellEnd"/>
      <w:r w:rsidR="003941E7">
        <w:rPr>
          <w:rFonts w:ascii="Times New Roman" w:hAnsi="Times New Roman"/>
          <w:bCs/>
          <w:color w:val="000000"/>
          <w:sz w:val="24"/>
          <w:szCs w:val="24"/>
          <w:lang w:val="es-MX" w:eastAsia="es-AR"/>
        </w:rPr>
        <w:t>, 2009.</w:t>
      </w:r>
    </w:p>
    <w:p w:rsidR="003941E7" w:rsidRDefault="003941E7" w:rsidP="00D97195">
      <w:pPr>
        <w:spacing w:after="0" w:line="240" w:lineRule="auto"/>
        <w:rPr>
          <w:rFonts w:ascii="Times New Roman" w:hAnsi="Times New Roman"/>
          <w:bCs/>
          <w:color w:val="000000"/>
          <w:sz w:val="24"/>
          <w:szCs w:val="24"/>
          <w:lang w:val="es-MX" w:eastAsia="es-AR"/>
        </w:rPr>
      </w:pPr>
    </w:p>
    <w:p w:rsidR="003941E7" w:rsidRPr="005324E9" w:rsidRDefault="003941E7" w:rsidP="00D97195">
      <w:pPr>
        <w:spacing w:after="0" w:line="240" w:lineRule="auto"/>
        <w:rPr>
          <w:rFonts w:ascii="Times New Roman" w:hAnsi="Times New Roman"/>
          <w:bCs/>
          <w:color w:val="000000"/>
          <w:sz w:val="24"/>
          <w:szCs w:val="24"/>
          <w:lang w:val="en-US" w:eastAsia="es-AR"/>
        </w:rPr>
      </w:pPr>
      <w:r>
        <w:rPr>
          <w:rFonts w:ascii="Times New Roman" w:hAnsi="Times New Roman"/>
          <w:bCs/>
          <w:color w:val="000000"/>
          <w:sz w:val="24"/>
          <w:szCs w:val="24"/>
          <w:lang w:val="es-MX" w:eastAsia="es-AR"/>
        </w:rPr>
        <w:t xml:space="preserve">-Marino, Marcelo: “Impresos en el cuerpo. El discurso visual del </w:t>
      </w:r>
      <w:proofErr w:type="spellStart"/>
      <w:r>
        <w:rPr>
          <w:rFonts w:ascii="Times New Roman" w:hAnsi="Times New Roman"/>
          <w:bCs/>
          <w:color w:val="000000"/>
          <w:sz w:val="24"/>
          <w:szCs w:val="24"/>
          <w:lang w:val="es-MX" w:eastAsia="es-AR"/>
        </w:rPr>
        <w:t>rosismo</w:t>
      </w:r>
      <w:proofErr w:type="spellEnd"/>
      <w:r>
        <w:rPr>
          <w:rFonts w:ascii="Times New Roman" w:hAnsi="Times New Roman"/>
          <w:bCs/>
          <w:color w:val="000000"/>
          <w:sz w:val="24"/>
          <w:szCs w:val="24"/>
          <w:lang w:val="es-MX" w:eastAsia="es-AR"/>
        </w:rPr>
        <w:t xml:space="preserve"> y sus inscripciones en la construcción de la apariencia”, en </w:t>
      </w:r>
      <w:proofErr w:type="spellStart"/>
      <w:r>
        <w:rPr>
          <w:rFonts w:ascii="Times New Roman" w:hAnsi="Times New Roman"/>
          <w:bCs/>
          <w:color w:val="000000"/>
          <w:sz w:val="24"/>
          <w:szCs w:val="24"/>
          <w:lang w:val="es-MX" w:eastAsia="es-AR"/>
        </w:rPr>
        <w:t>Malosetti</w:t>
      </w:r>
      <w:proofErr w:type="spellEnd"/>
      <w:r>
        <w:rPr>
          <w:rFonts w:ascii="Times New Roman" w:hAnsi="Times New Roman"/>
          <w:bCs/>
          <w:color w:val="000000"/>
          <w:sz w:val="24"/>
          <w:szCs w:val="24"/>
          <w:lang w:val="es-MX" w:eastAsia="es-AR"/>
        </w:rPr>
        <w:t xml:space="preserve">  Costa, Laura y </w:t>
      </w:r>
      <w:proofErr w:type="spellStart"/>
      <w:r>
        <w:rPr>
          <w:rFonts w:ascii="Times New Roman" w:hAnsi="Times New Roman"/>
          <w:bCs/>
          <w:color w:val="000000"/>
          <w:sz w:val="24"/>
          <w:szCs w:val="24"/>
          <w:lang w:val="es-MX" w:eastAsia="es-AR"/>
        </w:rPr>
        <w:t>Gené</w:t>
      </w:r>
      <w:proofErr w:type="spellEnd"/>
      <w:r>
        <w:rPr>
          <w:rFonts w:ascii="Times New Roman" w:hAnsi="Times New Roman"/>
          <w:bCs/>
          <w:color w:val="000000"/>
          <w:sz w:val="24"/>
          <w:szCs w:val="24"/>
          <w:lang w:val="es-MX" w:eastAsia="es-AR"/>
        </w:rPr>
        <w:t xml:space="preserve">, Marcela: </w:t>
      </w:r>
      <w:r>
        <w:rPr>
          <w:rFonts w:ascii="Times New Roman" w:hAnsi="Times New Roman"/>
          <w:bCs/>
          <w:i/>
          <w:color w:val="000000"/>
          <w:sz w:val="24"/>
          <w:szCs w:val="24"/>
          <w:lang w:val="es-MX" w:eastAsia="es-AR"/>
        </w:rPr>
        <w:t>Atrapados por la imagen, Arte y política en la cultura impresa argentina</w:t>
      </w:r>
      <w:r w:rsidR="00140ED0">
        <w:rPr>
          <w:rFonts w:ascii="Times New Roman" w:hAnsi="Times New Roman"/>
          <w:bCs/>
          <w:color w:val="000000"/>
          <w:sz w:val="24"/>
          <w:szCs w:val="24"/>
          <w:lang w:val="es-MX" w:eastAsia="es-AR"/>
        </w:rPr>
        <w:t>.</w:t>
      </w:r>
      <w:r>
        <w:rPr>
          <w:rFonts w:ascii="Times New Roman" w:hAnsi="Times New Roman"/>
          <w:bCs/>
          <w:color w:val="000000"/>
          <w:sz w:val="24"/>
          <w:szCs w:val="24"/>
          <w:lang w:val="es-MX" w:eastAsia="es-AR"/>
        </w:rPr>
        <w:t xml:space="preserve"> </w:t>
      </w:r>
      <w:r w:rsidRPr="005324E9">
        <w:rPr>
          <w:rFonts w:ascii="Times New Roman" w:hAnsi="Times New Roman"/>
          <w:bCs/>
          <w:color w:val="000000"/>
          <w:sz w:val="24"/>
          <w:szCs w:val="24"/>
          <w:lang w:val="en-US" w:eastAsia="es-AR"/>
        </w:rPr>
        <w:t xml:space="preserve">Buenos Aires, </w:t>
      </w:r>
      <w:proofErr w:type="spellStart"/>
      <w:r w:rsidRPr="005324E9">
        <w:rPr>
          <w:rFonts w:ascii="Times New Roman" w:hAnsi="Times New Roman"/>
          <w:bCs/>
          <w:color w:val="000000"/>
          <w:sz w:val="24"/>
          <w:szCs w:val="24"/>
          <w:lang w:val="en-US" w:eastAsia="es-AR"/>
        </w:rPr>
        <w:t>Edhasa</w:t>
      </w:r>
      <w:proofErr w:type="spellEnd"/>
      <w:r w:rsidRPr="005324E9">
        <w:rPr>
          <w:rFonts w:ascii="Times New Roman" w:hAnsi="Times New Roman"/>
          <w:bCs/>
          <w:color w:val="000000"/>
          <w:sz w:val="24"/>
          <w:szCs w:val="24"/>
          <w:lang w:val="en-US" w:eastAsia="es-AR"/>
        </w:rPr>
        <w:t>, 2013.</w:t>
      </w:r>
    </w:p>
    <w:p w:rsidR="0018723E" w:rsidRPr="005324E9" w:rsidRDefault="00A80858" w:rsidP="00D97195">
      <w:pPr>
        <w:spacing w:after="0" w:line="240" w:lineRule="auto"/>
        <w:rPr>
          <w:rFonts w:ascii="Times New Roman" w:hAnsi="Times New Roman"/>
          <w:bCs/>
          <w:color w:val="0000FF"/>
          <w:sz w:val="24"/>
          <w:szCs w:val="24"/>
          <w:u w:val="single"/>
          <w:lang w:val="en-US" w:eastAsia="es-AR"/>
        </w:rPr>
      </w:pPr>
      <w:r w:rsidRPr="005324E9">
        <w:rPr>
          <w:rFonts w:ascii="Times New Roman" w:hAnsi="Times New Roman"/>
          <w:b/>
          <w:bCs/>
          <w:color w:val="000000"/>
          <w:sz w:val="24"/>
          <w:szCs w:val="24"/>
          <w:lang w:val="en-US" w:eastAsia="es-AR"/>
        </w:rPr>
        <w:t xml:space="preserve"> </w:t>
      </w:r>
    </w:p>
    <w:p w:rsidR="00310B11" w:rsidRPr="00310B11" w:rsidRDefault="00067E06" w:rsidP="00D97195">
      <w:pPr>
        <w:spacing w:after="0" w:line="240" w:lineRule="auto"/>
        <w:rPr>
          <w:rFonts w:ascii="Times New Roman" w:hAnsi="Times New Roman"/>
          <w:bCs/>
          <w:color w:val="000000"/>
          <w:sz w:val="24"/>
          <w:szCs w:val="24"/>
          <w:lang w:val="es-MX" w:eastAsia="es-AR"/>
        </w:rPr>
      </w:pPr>
      <w:r w:rsidRPr="005324E9">
        <w:rPr>
          <w:rFonts w:ascii="Times New Roman" w:hAnsi="Times New Roman"/>
          <w:bCs/>
          <w:color w:val="000000"/>
          <w:sz w:val="24"/>
          <w:szCs w:val="24"/>
          <w:lang w:val="en-US" w:eastAsia="es-AR"/>
        </w:rPr>
        <w:t>-</w:t>
      </w:r>
      <w:proofErr w:type="spellStart"/>
      <w:r w:rsidRPr="005324E9">
        <w:rPr>
          <w:rFonts w:ascii="Times New Roman" w:hAnsi="Times New Roman"/>
          <w:bCs/>
          <w:color w:val="000000"/>
          <w:sz w:val="24"/>
          <w:szCs w:val="24"/>
          <w:lang w:val="en-US" w:eastAsia="es-AR"/>
        </w:rPr>
        <w:t>Majluf</w:t>
      </w:r>
      <w:proofErr w:type="spellEnd"/>
      <w:r w:rsidRPr="005324E9">
        <w:rPr>
          <w:rFonts w:ascii="Times New Roman" w:hAnsi="Times New Roman"/>
          <w:bCs/>
          <w:color w:val="000000"/>
          <w:sz w:val="24"/>
          <w:szCs w:val="24"/>
          <w:lang w:val="en-US" w:eastAsia="es-AR"/>
        </w:rPr>
        <w:t>, Natalia: “Pattern-books of Nation”</w:t>
      </w:r>
      <w:r w:rsidR="00310B11" w:rsidRPr="005324E9">
        <w:rPr>
          <w:rFonts w:ascii="Times New Roman" w:hAnsi="Times New Roman"/>
          <w:bCs/>
          <w:color w:val="000000"/>
          <w:sz w:val="24"/>
          <w:szCs w:val="24"/>
          <w:lang w:val="en-US" w:eastAsia="es-AR"/>
        </w:rPr>
        <w:t xml:space="preserve">, en </w:t>
      </w:r>
      <w:proofErr w:type="gramStart"/>
      <w:r w:rsidR="00310B11" w:rsidRPr="005324E9">
        <w:rPr>
          <w:rFonts w:ascii="Times New Roman" w:hAnsi="Times New Roman"/>
          <w:bCs/>
          <w:color w:val="000000"/>
          <w:sz w:val="24"/>
          <w:szCs w:val="24"/>
          <w:lang w:val="en-US" w:eastAsia="es-AR"/>
        </w:rPr>
        <w:t>VV.AA.:</w:t>
      </w:r>
      <w:proofErr w:type="gramEnd"/>
      <w:r w:rsidR="00310B11" w:rsidRPr="005324E9">
        <w:rPr>
          <w:rFonts w:ascii="Times New Roman" w:hAnsi="Times New Roman"/>
          <w:bCs/>
          <w:color w:val="000000"/>
          <w:sz w:val="24"/>
          <w:szCs w:val="24"/>
          <w:lang w:val="en-US" w:eastAsia="es-AR"/>
        </w:rPr>
        <w:t xml:space="preserve"> </w:t>
      </w:r>
      <w:r w:rsidR="00310B11" w:rsidRPr="005324E9">
        <w:rPr>
          <w:rFonts w:ascii="Times New Roman" w:hAnsi="Times New Roman"/>
          <w:bCs/>
          <w:i/>
          <w:color w:val="000000"/>
          <w:sz w:val="24"/>
          <w:szCs w:val="24"/>
          <w:lang w:val="en-US" w:eastAsia="es-AR"/>
        </w:rPr>
        <w:t xml:space="preserve">Reproducing Nations. </w:t>
      </w:r>
      <w:proofErr w:type="spellStart"/>
      <w:r w:rsidR="00310B11">
        <w:rPr>
          <w:rFonts w:ascii="Times New Roman" w:hAnsi="Times New Roman"/>
          <w:bCs/>
          <w:i/>
          <w:color w:val="000000"/>
          <w:sz w:val="24"/>
          <w:szCs w:val="24"/>
          <w:lang w:val="es-MX" w:eastAsia="es-AR"/>
        </w:rPr>
        <w:t>Types</w:t>
      </w:r>
      <w:proofErr w:type="spellEnd"/>
      <w:r w:rsidR="00310B11">
        <w:rPr>
          <w:rFonts w:ascii="Times New Roman" w:hAnsi="Times New Roman"/>
          <w:bCs/>
          <w:i/>
          <w:color w:val="000000"/>
          <w:sz w:val="24"/>
          <w:szCs w:val="24"/>
          <w:lang w:val="es-MX" w:eastAsia="es-AR"/>
        </w:rPr>
        <w:t xml:space="preserve"> and </w:t>
      </w:r>
      <w:proofErr w:type="spellStart"/>
      <w:r w:rsidR="00310B11">
        <w:rPr>
          <w:rFonts w:ascii="Times New Roman" w:hAnsi="Times New Roman"/>
          <w:bCs/>
          <w:i/>
          <w:color w:val="000000"/>
          <w:sz w:val="24"/>
          <w:szCs w:val="24"/>
          <w:lang w:val="es-MX" w:eastAsia="es-AR"/>
        </w:rPr>
        <w:t>Costumes</w:t>
      </w:r>
      <w:proofErr w:type="spellEnd"/>
      <w:r w:rsidR="00310B11">
        <w:rPr>
          <w:rFonts w:ascii="Times New Roman" w:hAnsi="Times New Roman"/>
          <w:bCs/>
          <w:i/>
          <w:color w:val="000000"/>
          <w:sz w:val="24"/>
          <w:szCs w:val="24"/>
          <w:lang w:val="es-MX" w:eastAsia="es-AR"/>
        </w:rPr>
        <w:t xml:space="preserve"> in Asia and </w:t>
      </w:r>
      <w:proofErr w:type="spellStart"/>
      <w:r w:rsidR="00310B11">
        <w:rPr>
          <w:rFonts w:ascii="Times New Roman" w:hAnsi="Times New Roman"/>
          <w:bCs/>
          <w:i/>
          <w:color w:val="000000"/>
          <w:sz w:val="24"/>
          <w:szCs w:val="24"/>
          <w:lang w:val="es-MX" w:eastAsia="es-AR"/>
        </w:rPr>
        <w:t>Latin</w:t>
      </w:r>
      <w:proofErr w:type="spellEnd"/>
      <w:r w:rsidR="00310B11">
        <w:rPr>
          <w:rFonts w:ascii="Times New Roman" w:hAnsi="Times New Roman"/>
          <w:bCs/>
          <w:i/>
          <w:color w:val="000000"/>
          <w:sz w:val="24"/>
          <w:szCs w:val="24"/>
          <w:lang w:val="es-MX" w:eastAsia="es-AR"/>
        </w:rPr>
        <w:t xml:space="preserve"> </w:t>
      </w:r>
      <w:proofErr w:type="spellStart"/>
      <w:r w:rsidR="00310B11">
        <w:rPr>
          <w:rFonts w:ascii="Times New Roman" w:hAnsi="Times New Roman"/>
          <w:bCs/>
          <w:i/>
          <w:color w:val="000000"/>
          <w:sz w:val="24"/>
          <w:szCs w:val="24"/>
          <w:lang w:val="es-MX" w:eastAsia="es-AR"/>
        </w:rPr>
        <w:t>America</w:t>
      </w:r>
      <w:proofErr w:type="spellEnd"/>
      <w:r w:rsidR="00310B11">
        <w:rPr>
          <w:rFonts w:ascii="Times New Roman" w:hAnsi="Times New Roman"/>
          <w:bCs/>
          <w:i/>
          <w:color w:val="000000"/>
          <w:sz w:val="24"/>
          <w:szCs w:val="24"/>
          <w:lang w:val="es-MX" w:eastAsia="es-AR"/>
        </w:rPr>
        <w:t xml:space="preserve">, </w:t>
      </w:r>
      <w:proofErr w:type="spellStart"/>
      <w:r w:rsidR="00310B11">
        <w:rPr>
          <w:rFonts w:ascii="Times New Roman" w:hAnsi="Times New Roman"/>
          <w:bCs/>
          <w:i/>
          <w:color w:val="000000"/>
          <w:sz w:val="24"/>
          <w:szCs w:val="24"/>
          <w:lang w:val="es-MX" w:eastAsia="es-AR"/>
        </w:rPr>
        <w:t>ca</w:t>
      </w:r>
      <w:proofErr w:type="spellEnd"/>
      <w:r w:rsidR="00310B11">
        <w:rPr>
          <w:rFonts w:ascii="Times New Roman" w:hAnsi="Times New Roman"/>
          <w:bCs/>
          <w:i/>
          <w:color w:val="000000"/>
          <w:sz w:val="24"/>
          <w:szCs w:val="24"/>
          <w:lang w:val="es-MX" w:eastAsia="es-AR"/>
        </w:rPr>
        <w:t>. 1800-1860</w:t>
      </w:r>
      <w:r w:rsidR="00310B11">
        <w:rPr>
          <w:rFonts w:ascii="Times New Roman" w:hAnsi="Times New Roman"/>
          <w:bCs/>
          <w:color w:val="000000"/>
          <w:sz w:val="24"/>
          <w:szCs w:val="24"/>
          <w:lang w:val="es-MX" w:eastAsia="es-AR"/>
        </w:rPr>
        <w:t>, catálogo de la muestra</w:t>
      </w:r>
      <w:r w:rsidR="00140ED0">
        <w:rPr>
          <w:rFonts w:ascii="Times New Roman" w:hAnsi="Times New Roman"/>
          <w:bCs/>
          <w:color w:val="000000"/>
          <w:sz w:val="24"/>
          <w:szCs w:val="24"/>
          <w:lang w:val="es-MX" w:eastAsia="es-AR"/>
        </w:rPr>
        <w:t xml:space="preserve"> homónima. Washington D.C., </w:t>
      </w:r>
      <w:proofErr w:type="spellStart"/>
      <w:r w:rsidR="00140ED0">
        <w:rPr>
          <w:rFonts w:ascii="Times New Roman" w:hAnsi="Times New Roman"/>
          <w:bCs/>
          <w:color w:val="000000"/>
          <w:sz w:val="24"/>
          <w:szCs w:val="24"/>
          <w:lang w:val="es-MX" w:eastAsia="es-AR"/>
        </w:rPr>
        <w:t>Ame</w:t>
      </w:r>
      <w:r w:rsidR="00310B11">
        <w:rPr>
          <w:rFonts w:ascii="Times New Roman" w:hAnsi="Times New Roman"/>
          <w:bCs/>
          <w:color w:val="000000"/>
          <w:sz w:val="24"/>
          <w:szCs w:val="24"/>
          <w:lang w:val="es-MX" w:eastAsia="es-AR"/>
        </w:rPr>
        <w:t>r</w:t>
      </w:r>
      <w:r w:rsidR="00140ED0">
        <w:rPr>
          <w:rFonts w:ascii="Times New Roman" w:hAnsi="Times New Roman"/>
          <w:bCs/>
          <w:color w:val="000000"/>
          <w:sz w:val="24"/>
          <w:szCs w:val="24"/>
          <w:lang w:val="es-MX" w:eastAsia="es-AR"/>
        </w:rPr>
        <w:t>i</w:t>
      </w:r>
      <w:r w:rsidR="00310B11">
        <w:rPr>
          <w:rFonts w:ascii="Times New Roman" w:hAnsi="Times New Roman"/>
          <w:bCs/>
          <w:color w:val="000000"/>
          <w:sz w:val="24"/>
          <w:szCs w:val="24"/>
          <w:lang w:val="es-MX" w:eastAsia="es-AR"/>
        </w:rPr>
        <w:t>cas</w:t>
      </w:r>
      <w:proofErr w:type="spellEnd"/>
      <w:r w:rsidR="00310B11">
        <w:rPr>
          <w:rFonts w:ascii="Times New Roman" w:hAnsi="Times New Roman"/>
          <w:bCs/>
          <w:color w:val="000000"/>
          <w:sz w:val="24"/>
          <w:szCs w:val="24"/>
          <w:lang w:val="es-MX" w:eastAsia="es-AR"/>
        </w:rPr>
        <w:t xml:space="preserve"> </w:t>
      </w:r>
      <w:proofErr w:type="spellStart"/>
      <w:r w:rsidR="00310B11">
        <w:rPr>
          <w:rFonts w:ascii="Times New Roman" w:hAnsi="Times New Roman"/>
          <w:bCs/>
          <w:color w:val="000000"/>
          <w:sz w:val="24"/>
          <w:szCs w:val="24"/>
          <w:lang w:val="es-MX" w:eastAsia="es-AR"/>
        </w:rPr>
        <w:t>Society</w:t>
      </w:r>
      <w:proofErr w:type="spellEnd"/>
      <w:r w:rsidR="00310B11">
        <w:rPr>
          <w:rFonts w:ascii="Times New Roman" w:hAnsi="Times New Roman"/>
          <w:bCs/>
          <w:color w:val="000000"/>
          <w:sz w:val="24"/>
          <w:szCs w:val="24"/>
          <w:lang w:val="es-MX" w:eastAsia="es-AR"/>
        </w:rPr>
        <w:t>, 2006.</w:t>
      </w:r>
    </w:p>
    <w:p w:rsidR="00310B11" w:rsidRPr="00310B11" w:rsidRDefault="00310B11" w:rsidP="00D97195">
      <w:pPr>
        <w:spacing w:after="0" w:line="240" w:lineRule="auto"/>
        <w:rPr>
          <w:rFonts w:ascii="Times New Roman" w:hAnsi="Times New Roman"/>
          <w:bCs/>
          <w:color w:val="000000"/>
          <w:sz w:val="24"/>
          <w:szCs w:val="24"/>
          <w:lang w:val="es-MX" w:eastAsia="es-AR"/>
        </w:rPr>
      </w:pPr>
    </w:p>
    <w:p w:rsidR="00310B11" w:rsidRDefault="00310B11" w:rsidP="00D97195">
      <w:pPr>
        <w:spacing w:after="0" w:line="240" w:lineRule="auto"/>
        <w:rPr>
          <w:rFonts w:ascii="Times New Roman" w:hAnsi="Times New Roman"/>
          <w:bCs/>
          <w:color w:val="000000"/>
          <w:sz w:val="24"/>
          <w:szCs w:val="24"/>
          <w:lang w:val="es-MX" w:eastAsia="es-AR"/>
        </w:rPr>
      </w:pPr>
      <w:r w:rsidRPr="00310B11">
        <w:rPr>
          <w:rFonts w:ascii="Times New Roman" w:hAnsi="Times New Roman"/>
          <w:bCs/>
          <w:color w:val="000000"/>
          <w:sz w:val="24"/>
          <w:szCs w:val="24"/>
          <w:lang w:val="es-MX" w:eastAsia="es-AR"/>
        </w:rPr>
        <w:t xml:space="preserve">-Rivera, Adolfo Luis: </w:t>
      </w:r>
      <w:r w:rsidRPr="00310B11">
        <w:rPr>
          <w:rFonts w:ascii="Times New Roman" w:hAnsi="Times New Roman"/>
          <w:bCs/>
          <w:i/>
          <w:color w:val="000000"/>
          <w:sz w:val="24"/>
          <w:szCs w:val="24"/>
          <w:lang w:val="es-MX" w:eastAsia="es-AR"/>
        </w:rPr>
        <w:t>El retrato en Buenos Aires, 1550-1870</w:t>
      </w:r>
      <w:r w:rsidR="00140ED0">
        <w:rPr>
          <w:rFonts w:ascii="Times New Roman" w:hAnsi="Times New Roman"/>
          <w:bCs/>
          <w:color w:val="000000"/>
          <w:sz w:val="24"/>
          <w:szCs w:val="24"/>
          <w:lang w:val="es-MX" w:eastAsia="es-AR"/>
        </w:rPr>
        <w:t>.</w:t>
      </w:r>
      <w:r w:rsidRPr="00310B11">
        <w:rPr>
          <w:rFonts w:ascii="Times New Roman" w:hAnsi="Times New Roman"/>
          <w:bCs/>
          <w:color w:val="000000"/>
          <w:sz w:val="24"/>
          <w:szCs w:val="24"/>
          <w:lang w:val="es-MX" w:eastAsia="es-AR"/>
        </w:rPr>
        <w:t xml:space="preserve"> Buenos Aires, Universidad de Buenos Aires, Colección del IV Centenario, no. 6, 1982.</w:t>
      </w:r>
    </w:p>
    <w:p w:rsidR="00761367" w:rsidRDefault="00761367" w:rsidP="00D97195">
      <w:pPr>
        <w:spacing w:after="0" w:line="240" w:lineRule="auto"/>
        <w:rPr>
          <w:rFonts w:ascii="Times New Roman" w:hAnsi="Times New Roman"/>
          <w:bCs/>
          <w:color w:val="000000"/>
          <w:sz w:val="24"/>
          <w:szCs w:val="24"/>
          <w:lang w:val="es-MX" w:eastAsia="es-AR"/>
        </w:rPr>
      </w:pPr>
    </w:p>
    <w:p w:rsidR="00761367" w:rsidRPr="00761367" w:rsidRDefault="00761367" w:rsidP="00D97195">
      <w:pPr>
        <w:spacing w:after="0" w:line="240" w:lineRule="auto"/>
        <w:rPr>
          <w:rFonts w:ascii="Times New Roman" w:hAnsi="Times New Roman"/>
          <w:bCs/>
          <w:color w:val="000000"/>
          <w:sz w:val="24"/>
          <w:szCs w:val="24"/>
          <w:lang w:val="es-MX" w:eastAsia="es-AR"/>
        </w:rPr>
      </w:pPr>
      <w:r>
        <w:rPr>
          <w:rFonts w:ascii="Times New Roman" w:hAnsi="Times New Roman"/>
          <w:bCs/>
          <w:color w:val="000000"/>
          <w:sz w:val="24"/>
          <w:szCs w:val="24"/>
          <w:lang w:val="es-MX" w:eastAsia="es-AR"/>
        </w:rPr>
        <w:t>-</w:t>
      </w:r>
      <w:proofErr w:type="spellStart"/>
      <w:r>
        <w:rPr>
          <w:rFonts w:ascii="Times New Roman" w:hAnsi="Times New Roman"/>
          <w:bCs/>
          <w:color w:val="000000"/>
          <w:sz w:val="24"/>
          <w:szCs w:val="24"/>
          <w:lang w:val="es-MX" w:eastAsia="es-AR"/>
        </w:rPr>
        <w:t>Szir</w:t>
      </w:r>
      <w:proofErr w:type="spellEnd"/>
      <w:r>
        <w:rPr>
          <w:rFonts w:ascii="Times New Roman" w:hAnsi="Times New Roman"/>
          <w:bCs/>
          <w:color w:val="000000"/>
          <w:sz w:val="24"/>
          <w:szCs w:val="24"/>
          <w:lang w:val="es-MX" w:eastAsia="es-AR"/>
        </w:rPr>
        <w:t xml:space="preserve">, Sandra: “De la cultura impresa a la cultura de lo visible. Las publicaciones periódicas ilustradas en Buenos Aires del Siglo XIX”, en </w:t>
      </w:r>
      <w:r w:rsidRPr="00761367">
        <w:rPr>
          <w:rFonts w:ascii="Times New Roman" w:hAnsi="Times New Roman"/>
          <w:bCs/>
          <w:color w:val="000000"/>
          <w:sz w:val="24"/>
          <w:szCs w:val="24"/>
          <w:lang w:val="es-MX" w:eastAsia="es-AR"/>
        </w:rPr>
        <w:t xml:space="preserve">Marcelo H. </w:t>
      </w:r>
      <w:proofErr w:type="spellStart"/>
      <w:r w:rsidRPr="00761367">
        <w:rPr>
          <w:rFonts w:ascii="Times New Roman" w:hAnsi="Times New Roman"/>
          <w:bCs/>
          <w:color w:val="000000"/>
          <w:sz w:val="24"/>
          <w:szCs w:val="24"/>
          <w:lang w:val="es-MX" w:eastAsia="es-AR"/>
        </w:rPr>
        <w:t>Garabedi</w:t>
      </w:r>
      <w:r>
        <w:rPr>
          <w:rFonts w:ascii="Times New Roman" w:hAnsi="Times New Roman"/>
          <w:bCs/>
          <w:color w:val="000000"/>
          <w:sz w:val="24"/>
          <w:szCs w:val="24"/>
          <w:lang w:val="es-MX" w:eastAsia="es-AR"/>
        </w:rPr>
        <w:t>an</w:t>
      </w:r>
      <w:proofErr w:type="spellEnd"/>
      <w:r>
        <w:rPr>
          <w:rFonts w:ascii="Times New Roman" w:hAnsi="Times New Roman"/>
          <w:bCs/>
          <w:color w:val="000000"/>
          <w:sz w:val="24"/>
          <w:szCs w:val="24"/>
          <w:lang w:val="es-MX" w:eastAsia="es-AR"/>
        </w:rPr>
        <w:t xml:space="preserve">, Sandra M. </w:t>
      </w:r>
      <w:proofErr w:type="spellStart"/>
      <w:r>
        <w:rPr>
          <w:rFonts w:ascii="Times New Roman" w:hAnsi="Times New Roman"/>
          <w:bCs/>
          <w:color w:val="000000"/>
          <w:sz w:val="24"/>
          <w:szCs w:val="24"/>
          <w:lang w:val="es-MX" w:eastAsia="es-AR"/>
        </w:rPr>
        <w:t>Szir</w:t>
      </w:r>
      <w:proofErr w:type="spellEnd"/>
      <w:r>
        <w:rPr>
          <w:rFonts w:ascii="Times New Roman" w:hAnsi="Times New Roman"/>
          <w:bCs/>
          <w:color w:val="000000"/>
          <w:sz w:val="24"/>
          <w:szCs w:val="24"/>
          <w:lang w:val="es-MX" w:eastAsia="es-AR"/>
        </w:rPr>
        <w:t xml:space="preserve">, Miranda Lida: </w:t>
      </w:r>
      <w:r w:rsidRPr="00761367">
        <w:rPr>
          <w:rFonts w:ascii="Times New Roman" w:hAnsi="Times New Roman"/>
          <w:bCs/>
          <w:i/>
          <w:color w:val="000000"/>
          <w:sz w:val="24"/>
          <w:szCs w:val="24"/>
          <w:lang w:val="es-MX" w:eastAsia="es-AR"/>
        </w:rPr>
        <w:t>Prensa argentina siglo XIX. Imágenes, textos y contextos</w:t>
      </w:r>
      <w:r>
        <w:rPr>
          <w:rFonts w:ascii="Times New Roman" w:hAnsi="Times New Roman"/>
          <w:bCs/>
          <w:color w:val="000000"/>
          <w:sz w:val="24"/>
          <w:szCs w:val="24"/>
          <w:lang w:val="es-MX" w:eastAsia="es-AR"/>
        </w:rPr>
        <w:t>, Buenos Aires, Biblioteca Nacional-Teseo, 2009.</w:t>
      </w:r>
    </w:p>
    <w:p w:rsidR="00310B11" w:rsidRDefault="00310B11" w:rsidP="00D97195">
      <w:pPr>
        <w:spacing w:after="0" w:line="240" w:lineRule="auto"/>
        <w:rPr>
          <w:rFonts w:ascii="Times New Roman" w:hAnsi="Times New Roman"/>
          <w:bCs/>
          <w:color w:val="000000"/>
          <w:sz w:val="24"/>
          <w:szCs w:val="24"/>
          <w:lang w:val="es-MX" w:eastAsia="es-AR"/>
        </w:rPr>
      </w:pPr>
    </w:p>
    <w:p w:rsidR="00067E06" w:rsidRPr="00067E06" w:rsidRDefault="00067E06" w:rsidP="00D97195">
      <w:pPr>
        <w:spacing w:after="0" w:line="240" w:lineRule="auto"/>
        <w:rPr>
          <w:rFonts w:ascii="Times New Roman" w:hAnsi="Times New Roman"/>
          <w:bCs/>
          <w:color w:val="000000"/>
          <w:sz w:val="24"/>
          <w:szCs w:val="24"/>
          <w:lang w:val="es-MX" w:eastAsia="es-AR"/>
        </w:rPr>
      </w:pPr>
    </w:p>
    <w:p w:rsidR="00D20621" w:rsidRDefault="00B47731" w:rsidP="00D97195">
      <w:pPr>
        <w:spacing w:after="0" w:line="240" w:lineRule="auto"/>
        <w:rPr>
          <w:rFonts w:ascii="Times New Roman" w:hAnsi="Times New Roman"/>
          <w:b/>
          <w:bCs/>
          <w:color w:val="000000"/>
          <w:sz w:val="24"/>
          <w:szCs w:val="24"/>
          <w:lang w:val="es-MX" w:eastAsia="es-AR"/>
        </w:rPr>
      </w:pPr>
      <w:r>
        <w:rPr>
          <w:rFonts w:ascii="Times New Roman" w:hAnsi="Times New Roman"/>
          <w:b/>
          <w:bCs/>
          <w:color w:val="000000"/>
          <w:sz w:val="24"/>
          <w:szCs w:val="24"/>
          <w:lang w:val="es-MX" w:eastAsia="es-AR"/>
        </w:rPr>
        <w:t>Clases 6 y 7</w:t>
      </w:r>
      <w:r w:rsidR="00D20621">
        <w:rPr>
          <w:rFonts w:ascii="Times New Roman" w:hAnsi="Times New Roman"/>
          <w:b/>
          <w:bCs/>
          <w:color w:val="000000"/>
          <w:sz w:val="24"/>
          <w:szCs w:val="24"/>
          <w:lang w:val="es-MX" w:eastAsia="es-AR"/>
        </w:rPr>
        <w:t>:</w:t>
      </w:r>
      <w:r w:rsidR="007D43CF">
        <w:rPr>
          <w:rFonts w:ascii="Times New Roman" w:hAnsi="Times New Roman"/>
          <w:b/>
          <w:bCs/>
          <w:color w:val="000000"/>
          <w:sz w:val="24"/>
          <w:szCs w:val="24"/>
          <w:lang w:val="es-MX" w:eastAsia="es-AR"/>
        </w:rPr>
        <w:t xml:space="preserve"> Despu</w:t>
      </w:r>
      <w:r>
        <w:rPr>
          <w:rFonts w:ascii="Times New Roman" w:hAnsi="Times New Roman"/>
          <w:b/>
          <w:bCs/>
          <w:color w:val="000000"/>
          <w:sz w:val="24"/>
          <w:szCs w:val="24"/>
          <w:lang w:val="es-MX" w:eastAsia="es-AR"/>
        </w:rPr>
        <w:t>és</w:t>
      </w:r>
      <w:r w:rsidR="00DE6CC4">
        <w:rPr>
          <w:rFonts w:ascii="Times New Roman" w:hAnsi="Times New Roman"/>
          <w:b/>
          <w:bCs/>
          <w:color w:val="000000"/>
          <w:sz w:val="24"/>
          <w:szCs w:val="24"/>
          <w:lang w:val="es-MX" w:eastAsia="es-AR"/>
        </w:rPr>
        <w:t xml:space="preserve"> de Caseros</w:t>
      </w:r>
    </w:p>
    <w:p w:rsidR="007D43CF" w:rsidRDefault="00D20621" w:rsidP="00D97195">
      <w:pPr>
        <w:spacing w:after="0" w:line="240" w:lineRule="auto"/>
        <w:rPr>
          <w:rFonts w:ascii="Times New Roman" w:hAnsi="Times New Roman"/>
          <w:bCs/>
          <w:color w:val="000000"/>
          <w:sz w:val="24"/>
          <w:szCs w:val="24"/>
          <w:lang w:val="es-MX" w:eastAsia="es-AR"/>
        </w:rPr>
      </w:pPr>
      <w:r w:rsidRPr="00D20621">
        <w:rPr>
          <w:rFonts w:ascii="Times New Roman" w:hAnsi="Times New Roman"/>
          <w:bCs/>
          <w:color w:val="000000"/>
          <w:sz w:val="24"/>
          <w:szCs w:val="24"/>
          <w:lang w:val="es-MX" w:eastAsia="es-AR"/>
        </w:rPr>
        <w:t xml:space="preserve">-Amigo, Roberto; </w:t>
      </w:r>
      <w:proofErr w:type="spellStart"/>
      <w:r w:rsidRPr="00D20621">
        <w:rPr>
          <w:rFonts w:ascii="Times New Roman" w:hAnsi="Times New Roman"/>
          <w:bCs/>
          <w:color w:val="000000"/>
          <w:sz w:val="24"/>
          <w:szCs w:val="24"/>
          <w:lang w:val="es-MX" w:eastAsia="es-AR"/>
        </w:rPr>
        <w:t>Telesca</w:t>
      </w:r>
      <w:proofErr w:type="spellEnd"/>
      <w:r w:rsidRPr="00D20621">
        <w:rPr>
          <w:rFonts w:ascii="Times New Roman" w:hAnsi="Times New Roman"/>
          <w:bCs/>
          <w:color w:val="000000"/>
          <w:sz w:val="24"/>
          <w:szCs w:val="24"/>
          <w:lang w:val="es-MX" w:eastAsia="es-AR"/>
        </w:rPr>
        <w:t xml:space="preserve">, Ana María: “La curiosidad de los porteños. El público y los temas de las vistas ópticas en el Estado de Buenos Aires (1852-1862)”, en </w:t>
      </w:r>
      <w:r w:rsidRPr="00D20621">
        <w:rPr>
          <w:rFonts w:ascii="Times New Roman" w:hAnsi="Times New Roman"/>
          <w:bCs/>
          <w:i/>
          <w:color w:val="000000"/>
          <w:sz w:val="24"/>
          <w:szCs w:val="24"/>
          <w:lang w:val="es-MX" w:eastAsia="es-AR"/>
        </w:rPr>
        <w:t>Historia de la fotografía. Memoria del V congreso de Historia de la fotografía en la Argentina.</w:t>
      </w:r>
      <w:r w:rsidRPr="00D20621">
        <w:rPr>
          <w:rFonts w:ascii="Times New Roman" w:hAnsi="Times New Roman"/>
          <w:bCs/>
          <w:color w:val="000000"/>
          <w:sz w:val="24"/>
          <w:szCs w:val="24"/>
          <w:lang w:val="es-MX" w:eastAsia="es-AR"/>
        </w:rPr>
        <w:t xml:space="preserve"> Buenos Aires, 1997.</w:t>
      </w:r>
    </w:p>
    <w:p w:rsidR="00067E06" w:rsidRDefault="00067E06" w:rsidP="00D97195">
      <w:pPr>
        <w:spacing w:after="0" w:line="240" w:lineRule="auto"/>
        <w:rPr>
          <w:rFonts w:ascii="Times New Roman" w:hAnsi="Times New Roman"/>
          <w:bCs/>
          <w:color w:val="000000"/>
          <w:sz w:val="24"/>
          <w:szCs w:val="24"/>
          <w:lang w:val="es-MX" w:eastAsia="es-AR"/>
        </w:rPr>
      </w:pPr>
    </w:p>
    <w:p w:rsidR="00D20621" w:rsidRPr="00D20621" w:rsidRDefault="006F3FD3" w:rsidP="00D97195">
      <w:pPr>
        <w:spacing w:after="0" w:line="240" w:lineRule="auto"/>
        <w:rPr>
          <w:rFonts w:ascii="Times New Roman" w:hAnsi="Times New Roman"/>
          <w:bCs/>
          <w:color w:val="000000"/>
          <w:sz w:val="24"/>
          <w:szCs w:val="24"/>
          <w:lang w:val="es-MX" w:eastAsia="es-AR"/>
        </w:rPr>
      </w:pPr>
      <w:r>
        <w:rPr>
          <w:rFonts w:ascii="Times New Roman" w:hAnsi="Times New Roman"/>
          <w:bCs/>
          <w:color w:val="000000"/>
          <w:sz w:val="24"/>
          <w:szCs w:val="24"/>
          <w:lang w:val="es-MX" w:eastAsia="es-AR"/>
        </w:rPr>
        <w:lastRenderedPageBreak/>
        <w:t>-</w:t>
      </w:r>
      <w:proofErr w:type="spellStart"/>
      <w:r w:rsidR="00D20621" w:rsidRPr="00D20621">
        <w:rPr>
          <w:rFonts w:ascii="Times New Roman" w:hAnsi="Times New Roman"/>
          <w:bCs/>
          <w:color w:val="000000"/>
          <w:sz w:val="24"/>
          <w:szCs w:val="24"/>
          <w:lang w:val="es-MX" w:eastAsia="es-AR"/>
        </w:rPr>
        <w:t>Telesca</w:t>
      </w:r>
      <w:proofErr w:type="spellEnd"/>
      <w:r w:rsidR="00D20621" w:rsidRPr="00D20621">
        <w:rPr>
          <w:rFonts w:ascii="Times New Roman" w:hAnsi="Times New Roman"/>
          <w:bCs/>
          <w:color w:val="000000"/>
          <w:sz w:val="24"/>
          <w:szCs w:val="24"/>
          <w:lang w:val="es-MX" w:eastAsia="es-AR"/>
        </w:rPr>
        <w:t xml:space="preserve">, Ana María; </w:t>
      </w:r>
      <w:proofErr w:type="spellStart"/>
      <w:r w:rsidR="00D20621" w:rsidRPr="00D20621">
        <w:rPr>
          <w:rFonts w:ascii="Times New Roman" w:hAnsi="Times New Roman"/>
          <w:bCs/>
          <w:color w:val="000000"/>
          <w:sz w:val="24"/>
          <w:szCs w:val="24"/>
          <w:lang w:val="es-MX" w:eastAsia="es-AR"/>
        </w:rPr>
        <w:t>Dujovne</w:t>
      </w:r>
      <w:proofErr w:type="spellEnd"/>
      <w:r w:rsidR="00D20621" w:rsidRPr="00D20621">
        <w:rPr>
          <w:rFonts w:ascii="Times New Roman" w:hAnsi="Times New Roman"/>
          <w:bCs/>
          <w:color w:val="000000"/>
          <w:sz w:val="24"/>
          <w:szCs w:val="24"/>
          <w:lang w:val="es-MX" w:eastAsia="es-AR"/>
        </w:rPr>
        <w:t xml:space="preserve">, Marta: “Museos, salones y panoramas. La formación de espacios de representación en el Buenos Aires del siglo XIX”, en </w:t>
      </w:r>
      <w:r w:rsidR="00D20621" w:rsidRPr="00D20621">
        <w:rPr>
          <w:rFonts w:ascii="Times New Roman" w:hAnsi="Times New Roman"/>
          <w:bCs/>
          <w:i/>
          <w:color w:val="000000"/>
          <w:sz w:val="24"/>
          <w:szCs w:val="24"/>
          <w:lang w:val="es-MX" w:eastAsia="es-AR"/>
        </w:rPr>
        <w:t>XIX Coloquio internacional de Historia del Arte: Arte y espacio</w:t>
      </w:r>
      <w:r w:rsidR="00140ED0">
        <w:rPr>
          <w:rFonts w:ascii="Times New Roman" w:hAnsi="Times New Roman"/>
          <w:bCs/>
          <w:color w:val="000000"/>
          <w:sz w:val="24"/>
          <w:szCs w:val="24"/>
          <w:lang w:val="es-MX" w:eastAsia="es-AR"/>
        </w:rPr>
        <w:t>.</w:t>
      </w:r>
      <w:r w:rsidR="00D20621" w:rsidRPr="00D20621">
        <w:rPr>
          <w:rFonts w:ascii="Times New Roman" w:hAnsi="Times New Roman"/>
          <w:bCs/>
          <w:color w:val="000000"/>
          <w:sz w:val="24"/>
          <w:szCs w:val="24"/>
          <w:lang w:val="es-MX" w:eastAsia="es-AR"/>
        </w:rPr>
        <w:t xml:space="preserve"> México, 1995.</w:t>
      </w:r>
    </w:p>
    <w:p w:rsidR="00D20621" w:rsidRPr="00D20621" w:rsidRDefault="00D20621" w:rsidP="00D97195">
      <w:pPr>
        <w:spacing w:after="0" w:line="240" w:lineRule="auto"/>
        <w:rPr>
          <w:rFonts w:ascii="Times New Roman" w:hAnsi="Times New Roman"/>
          <w:bCs/>
          <w:color w:val="000000"/>
          <w:sz w:val="24"/>
          <w:szCs w:val="24"/>
          <w:lang w:eastAsia="es-AR"/>
        </w:rPr>
      </w:pPr>
    </w:p>
    <w:p w:rsidR="00D20621" w:rsidRDefault="006F3FD3" w:rsidP="00D97195">
      <w:pPr>
        <w:spacing w:after="0" w:line="240" w:lineRule="auto"/>
        <w:rPr>
          <w:rFonts w:ascii="Times New Roman" w:hAnsi="Times New Roman"/>
          <w:bCs/>
          <w:color w:val="000000"/>
          <w:sz w:val="24"/>
          <w:szCs w:val="24"/>
          <w:lang w:eastAsia="es-AR"/>
        </w:rPr>
      </w:pPr>
      <w:r>
        <w:rPr>
          <w:rFonts w:ascii="Times New Roman" w:hAnsi="Times New Roman"/>
          <w:bCs/>
          <w:color w:val="000000"/>
          <w:sz w:val="24"/>
          <w:szCs w:val="24"/>
          <w:lang w:eastAsia="es-AR"/>
        </w:rPr>
        <w:t>-</w:t>
      </w:r>
      <w:r w:rsidR="00D20621" w:rsidRPr="00D20621">
        <w:rPr>
          <w:rFonts w:ascii="Times New Roman" w:hAnsi="Times New Roman"/>
          <w:bCs/>
          <w:color w:val="000000"/>
          <w:sz w:val="24"/>
          <w:szCs w:val="24"/>
          <w:lang w:eastAsia="es-AR"/>
        </w:rPr>
        <w:t xml:space="preserve">Amigo, Roberto: </w:t>
      </w:r>
      <w:r w:rsidR="00140ED0">
        <w:rPr>
          <w:rFonts w:ascii="Times New Roman" w:hAnsi="Times New Roman"/>
          <w:bCs/>
          <w:i/>
          <w:color w:val="000000"/>
          <w:sz w:val="24"/>
          <w:szCs w:val="24"/>
          <w:lang w:eastAsia="es-AR"/>
        </w:rPr>
        <w:t>Las armas de la pintura.</w:t>
      </w:r>
      <w:r w:rsidR="00D20621" w:rsidRPr="00D20621">
        <w:rPr>
          <w:rFonts w:ascii="Times New Roman" w:hAnsi="Times New Roman"/>
          <w:bCs/>
          <w:color w:val="000000"/>
          <w:sz w:val="24"/>
          <w:szCs w:val="24"/>
          <w:lang w:eastAsia="es-AR"/>
        </w:rPr>
        <w:t xml:space="preserve"> Buenos Aires, MNBA, 2008</w:t>
      </w:r>
    </w:p>
    <w:p w:rsidR="006F3FD3" w:rsidRPr="00D20621" w:rsidRDefault="006F3FD3" w:rsidP="00D97195">
      <w:pPr>
        <w:spacing w:after="0" w:line="240" w:lineRule="auto"/>
        <w:rPr>
          <w:rFonts w:ascii="Times New Roman" w:hAnsi="Times New Roman"/>
          <w:bCs/>
          <w:color w:val="000000"/>
          <w:sz w:val="24"/>
          <w:szCs w:val="24"/>
          <w:lang w:eastAsia="es-AR"/>
        </w:rPr>
      </w:pPr>
    </w:p>
    <w:p w:rsidR="006F3FD3" w:rsidRPr="006F3FD3" w:rsidRDefault="006F3FD3" w:rsidP="00D97195">
      <w:pPr>
        <w:spacing w:after="0" w:line="240" w:lineRule="auto"/>
        <w:rPr>
          <w:rFonts w:ascii="Times New Roman" w:hAnsi="Times New Roman"/>
          <w:bCs/>
          <w:color w:val="000000"/>
          <w:sz w:val="24"/>
          <w:szCs w:val="24"/>
          <w:lang w:eastAsia="es-AR"/>
        </w:rPr>
      </w:pPr>
      <w:r>
        <w:rPr>
          <w:rFonts w:ascii="Times New Roman" w:hAnsi="Times New Roman"/>
          <w:bCs/>
          <w:color w:val="000000"/>
          <w:sz w:val="24"/>
          <w:szCs w:val="24"/>
          <w:lang w:eastAsia="es-AR"/>
        </w:rPr>
        <w:t>-</w:t>
      </w:r>
      <w:r w:rsidR="002B64C1">
        <w:rPr>
          <w:rFonts w:ascii="Times New Roman" w:hAnsi="Times New Roman"/>
          <w:bCs/>
          <w:color w:val="000000"/>
          <w:sz w:val="24"/>
          <w:szCs w:val="24"/>
          <w:lang w:eastAsia="es-AR"/>
        </w:rPr>
        <w:t xml:space="preserve">VV.AA.: </w:t>
      </w:r>
      <w:r w:rsidRPr="006F3FD3">
        <w:rPr>
          <w:rFonts w:ascii="Times New Roman" w:hAnsi="Times New Roman"/>
          <w:bCs/>
          <w:i/>
          <w:color w:val="000000"/>
          <w:sz w:val="24"/>
          <w:szCs w:val="24"/>
          <w:lang w:eastAsia="es-AR"/>
        </w:rPr>
        <w:t>Los años del daguerrotipo. Primeras fotografías argentinas 1843-1870.</w:t>
      </w:r>
      <w:r w:rsidRPr="006F3FD3">
        <w:rPr>
          <w:rFonts w:ascii="Times New Roman" w:hAnsi="Times New Roman"/>
          <w:bCs/>
          <w:color w:val="000000"/>
          <w:sz w:val="24"/>
          <w:szCs w:val="24"/>
          <w:lang w:eastAsia="es-AR"/>
        </w:rPr>
        <w:t xml:space="preserve"> Buenos Aires, Fundación Antorchas, 1995 (1° edición)</w:t>
      </w:r>
    </w:p>
    <w:p w:rsidR="00B727B4" w:rsidRPr="00D20621" w:rsidRDefault="00B727B4" w:rsidP="00D97195">
      <w:pPr>
        <w:spacing w:after="0" w:line="240" w:lineRule="auto"/>
        <w:rPr>
          <w:rFonts w:ascii="Times New Roman" w:hAnsi="Times New Roman"/>
          <w:bCs/>
          <w:color w:val="000000"/>
          <w:sz w:val="24"/>
          <w:szCs w:val="24"/>
          <w:lang w:eastAsia="es-AR"/>
        </w:rPr>
      </w:pPr>
    </w:p>
    <w:p w:rsidR="00195655" w:rsidRDefault="007D43CF" w:rsidP="00D97195">
      <w:pPr>
        <w:spacing w:after="0" w:line="240" w:lineRule="auto"/>
        <w:rPr>
          <w:rFonts w:ascii="Times New Roman" w:hAnsi="Times New Roman"/>
          <w:sz w:val="24"/>
          <w:szCs w:val="24"/>
          <w:lang w:val="es-MX"/>
        </w:rPr>
      </w:pPr>
      <w:r>
        <w:rPr>
          <w:rFonts w:ascii="Times New Roman" w:hAnsi="Times New Roman"/>
          <w:b/>
          <w:sz w:val="24"/>
          <w:szCs w:val="24"/>
          <w:lang w:val="es-MX"/>
        </w:rPr>
        <w:t>-</w:t>
      </w:r>
      <w:r w:rsidR="002B64C1">
        <w:rPr>
          <w:rFonts w:ascii="Times New Roman" w:hAnsi="Times New Roman"/>
          <w:sz w:val="24"/>
          <w:szCs w:val="24"/>
          <w:lang w:val="es-MX"/>
        </w:rPr>
        <w:t>VV.AA.:</w:t>
      </w:r>
      <w:r w:rsidRPr="007D43CF">
        <w:rPr>
          <w:rFonts w:ascii="Times New Roman" w:hAnsi="Times New Roman"/>
          <w:sz w:val="24"/>
          <w:szCs w:val="24"/>
          <w:lang w:val="es-MX"/>
        </w:rPr>
        <w:t xml:space="preserve"> “Imágenes para la nación Argentina. Conformación de un eje monumental urbano en Buenos Aires entre 1811 y 1910”, en </w:t>
      </w:r>
      <w:r w:rsidRPr="007D43CF">
        <w:rPr>
          <w:rFonts w:ascii="Times New Roman" w:hAnsi="Times New Roman"/>
          <w:i/>
          <w:sz w:val="24"/>
          <w:szCs w:val="24"/>
          <w:lang w:val="es-MX"/>
        </w:rPr>
        <w:t>Arte, historia e identidades. Visiones compartidas. XVII Coloquio int</w:t>
      </w:r>
      <w:r w:rsidR="00140ED0">
        <w:rPr>
          <w:rFonts w:ascii="Times New Roman" w:hAnsi="Times New Roman"/>
          <w:i/>
          <w:sz w:val="24"/>
          <w:szCs w:val="24"/>
          <w:lang w:val="es-MX"/>
        </w:rPr>
        <w:t>ernacional de Historia del Arte.</w:t>
      </w:r>
      <w:r w:rsidRPr="007D43CF">
        <w:rPr>
          <w:rFonts w:ascii="Times New Roman" w:hAnsi="Times New Roman"/>
          <w:i/>
          <w:sz w:val="24"/>
          <w:szCs w:val="24"/>
          <w:lang w:val="es-MX"/>
        </w:rPr>
        <w:t xml:space="preserve"> </w:t>
      </w:r>
      <w:r w:rsidRPr="007D43CF">
        <w:rPr>
          <w:rFonts w:ascii="Times New Roman" w:hAnsi="Times New Roman"/>
          <w:sz w:val="24"/>
          <w:szCs w:val="24"/>
          <w:lang w:val="es-MX"/>
        </w:rPr>
        <w:t>México, UNAM, 1994, tomo II, pp. 345-360.</w:t>
      </w:r>
    </w:p>
    <w:p w:rsidR="002B64C1" w:rsidRDefault="002B64C1" w:rsidP="00D97195">
      <w:pPr>
        <w:spacing w:after="0" w:line="240" w:lineRule="auto"/>
        <w:rPr>
          <w:rFonts w:ascii="Times New Roman" w:hAnsi="Times New Roman"/>
          <w:sz w:val="24"/>
          <w:szCs w:val="24"/>
          <w:lang w:val="es-MX"/>
        </w:rPr>
      </w:pPr>
    </w:p>
    <w:p w:rsidR="003D2669" w:rsidRDefault="002B64C1" w:rsidP="00D97195">
      <w:pPr>
        <w:spacing w:after="0" w:line="240" w:lineRule="auto"/>
        <w:rPr>
          <w:rFonts w:ascii="Times New Roman" w:hAnsi="Times New Roman"/>
          <w:sz w:val="24"/>
          <w:szCs w:val="24"/>
          <w:lang w:val="es-MX"/>
        </w:rPr>
      </w:pPr>
      <w:r>
        <w:rPr>
          <w:rFonts w:ascii="Times New Roman" w:hAnsi="Times New Roman"/>
          <w:sz w:val="24"/>
          <w:szCs w:val="24"/>
          <w:lang w:val="es-MX"/>
        </w:rPr>
        <w:t>VV.AA.:</w:t>
      </w:r>
      <w:r w:rsidRPr="002B64C1">
        <w:rPr>
          <w:rFonts w:ascii="Times New Roman" w:hAnsi="Times New Roman"/>
          <w:sz w:val="24"/>
          <w:szCs w:val="24"/>
          <w:lang w:val="es-MX"/>
        </w:rPr>
        <w:t xml:space="preserve"> </w:t>
      </w:r>
      <w:proofErr w:type="spellStart"/>
      <w:r w:rsidRPr="002B64C1">
        <w:rPr>
          <w:rFonts w:ascii="Times New Roman" w:hAnsi="Times New Roman"/>
          <w:i/>
          <w:sz w:val="24"/>
          <w:szCs w:val="24"/>
          <w:lang w:val="es-MX"/>
        </w:rPr>
        <w:t>Prilidiano</w:t>
      </w:r>
      <w:proofErr w:type="spellEnd"/>
      <w:r w:rsidRPr="002B64C1">
        <w:rPr>
          <w:rFonts w:ascii="Times New Roman" w:hAnsi="Times New Roman"/>
          <w:i/>
          <w:sz w:val="24"/>
          <w:szCs w:val="24"/>
          <w:lang w:val="es-MX"/>
        </w:rPr>
        <w:t xml:space="preserve"> Pueyrredón</w:t>
      </w:r>
      <w:r w:rsidR="00140ED0">
        <w:rPr>
          <w:rFonts w:ascii="Times New Roman" w:hAnsi="Times New Roman"/>
          <w:sz w:val="24"/>
          <w:szCs w:val="24"/>
          <w:lang w:val="es-MX"/>
        </w:rPr>
        <w:t>.</w:t>
      </w:r>
      <w:r w:rsidRPr="002B64C1">
        <w:rPr>
          <w:rFonts w:ascii="Times New Roman" w:hAnsi="Times New Roman"/>
          <w:sz w:val="24"/>
          <w:szCs w:val="24"/>
          <w:lang w:val="es-MX"/>
        </w:rPr>
        <w:t xml:space="preserve"> Buenos Aires, Banco </w:t>
      </w:r>
      <w:proofErr w:type="spellStart"/>
      <w:r w:rsidRPr="002B64C1">
        <w:rPr>
          <w:rFonts w:ascii="Times New Roman" w:hAnsi="Times New Roman"/>
          <w:sz w:val="24"/>
          <w:szCs w:val="24"/>
          <w:lang w:val="es-MX"/>
        </w:rPr>
        <w:t>Velox</w:t>
      </w:r>
      <w:proofErr w:type="spellEnd"/>
      <w:r w:rsidRPr="002B64C1">
        <w:rPr>
          <w:rFonts w:ascii="Times New Roman" w:hAnsi="Times New Roman"/>
          <w:sz w:val="24"/>
          <w:szCs w:val="24"/>
          <w:lang w:val="es-MX"/>
        </w:rPr>
        <w:t>, 1999.</w:t>
      </w:r>
    </w:p>
    <w:p w:rsidR="003D2669" w:rsidRDefault="003D2669" w:rsidP="00D97195">
      <w:pPr>
        <w:spacing w:after="0" w:line="240" w:lineRule="auto"/>
        <w:rPr>
          <w:rFonts w:ascii="Times New Roman" w:hAnsi="Times New Roman"/>
          <w:sz w:val="24"/>
          <w:szCs w:val="24"/>
          <w:lang w:val="es-MX"/>
        </w:rPr>
      </w:pPr>
    </w:p>
    <w:p w:rsidR="003D2669" w:rsidRDefault="003D2669" w:rsidP="00D97195">
      <w:pPr>
        <w:spacing w:after="0" w:line="240" w:lineRule="auto"/>
        <w:rPr>
          <w:rFonts w:ascii="Times New Roman" w:hAnsi="Times New Roman"/>
          <w:sz w:val="24"/>
          <w:szCs w:val="24"/>
          <w:lang w:val="es-MX"/>
        </w:rPr>
      </w:pPr>
    </w:p>
    <w:p w:rsidR="00B47731" w:rsidRPr="003D2669" w:rsidRDefault="00B47731" w:rsidP="00D97195">
      <w:pPr>
        <w:spacing w:after="0" w:line="240" w:lineRule="auto"/>
        <w:rPr>
          <w:rFonts w:ascii="Times New Roman" w:hAnsi="Times New Roman"/>
          <w:sz w:val="24"/>
          <w:szCs w:val="24"/>
          <w:lang w:val="es-MX"/>
        </w:rPr>
      </w:pPr>
      <w:r w:rsidRPr="00B47731">
        <w:rPr>
          <w:rFonts w:ascii="Times New Roman" w:hAnsi="Times New Roman"/>
          <w:b/>
          <w:sz w:val="24"/>
          <w:szCs w:val="24"/>
          <w:lang w:val="es-MX"/>
        </w:rPr>
        <w:t>Clase 8: Generación del 80</w:t>
      </w:r>
    </w:p>
    <w:p w:rsidR="00067E06" w:rsidRDefault="00195655"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Baldasarre</w:t>
      </w:r>
      <w:proofErr w:type="spellEnd"/>
      <w:r>
        <w:rPr>
          <w:rFonts w:ascii="Times New Roman" w:hAnsi="Times New Roman"/>
          <w:sz w:val="24"/>
          <w:szCs w:val="24"/>
          <w:lang w:val="es-MX"/>
        </w:rPr>
        <w:t xml:space="preserve">, María Isabel: </w:t>
      </w:r>
      <w:r>
        <w:rPr>
          <w:rFonts w:ascii="Times New Roman" w:hAnsi="Times New Roman"/>
          <w:i/>
          <w:sz w:val="24"/>
          <w:szCs w:val="24"/>
          <w:lang w:val="es-MX"/>
        </w:rPr>
        <w:t>Los dueños del arte. Coleccionismo y consumo cultural el Buenos Aires</w:t>
      </w:r>
      <w:r w:rsidR="00140ED0">
        <w:rPr>
          <w:rFonts w:ascii="Times New Roman" w:hAnsi="Times New Roman"/>
          <w:sz w:val="24"/>
          <w:szCs w:val="24"/>
          <w:lang w:val="es-MX"/>
        </w:rPr>
        <w:t>.</w:t>
      </w:r>
      <w:r>
        <w:rPr>
          <w:rFonts w:ascii="Times New Roman" w:hAnsi="Times New Roman"/>
          <w:sz w:val="24"/>
          <w:szCs w:val="24"/>
          <w:lang w:val="es-MX"/>
        </w:rPr>
        <w:t xml:space="preserve"> Buenos Aires, </w:t>
      </w:r>
      <w:proofErr w:type="spellStart"/>
      <w:r>
        <w:rPr>
          <w:rFonts w:ascii="Times New Roman" w:hAnsi="Times New Roman"/>
          <w:sz w:val="24"/>
          <w:szCs w:val="24"/>
          <w:lang w:val="es-MX"/>
        </w:rPr>
        <w:t>Edhasa</w:t>
      </w:r>
      <w:proofErr w:type="spellEnd"/>
      <w:r>
        <w:rPr>
          <w:rFonts w:ascii="Times New Roman" w:hAnsi="Times New Roman"/>
          <w:sz w:val="24"/>
          <w:szCs w:val="24"/>
          <w:lang w:val="es-MX"/>
        </w:rPr>
        <w:t>, 2006.</w:t>
      </w:r>
    </w:p>
    <w:p w:rsidR="001A4FF8" w:rsidRDefault="001A4FF8" w:rsidP="00D97195">
      <w:pPr>
        <w:spacing w:after="0" w:line="240" w:lineRule="auto"/>
        <w:rPr>
          <w:rFonts w:ascii="Times New Roman" w:hAnsi="Times New Roman"/>
          <w:sz w:val="24"/>
          <w:szCs w:val="24"/>
          <w:lang w:val="es-MX"/>
        </w:rPr>
      </w:pPr>
    </w:p>
    <w:p w:rsidR="00067E06" w:rsidRDefault="00067E06"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Penhos</w:t>
      </w:r>
      <w:proofErr w:type="spellEnd"/>
      <w:r>
        <w:rPr>
          <w:rFonts w:ascii="Times New Roman" w:hAnsi="Times New Roman"/>
          <w:sz w:val="24"/>
          <w:szCs w:val="24"/>
          <w:lang w:val="es-MX"/>
        </w:rPr>
        <w:t xml:space="preserve">, Marta: “Sin pan y sin trabajo pero con bizcochitos </w:t>
      </w:r>
      <w:proofErr w:type="spellStart"/>
      <w:r w:rsidR="00B47731">
        <w:rPr>
          <w:rFonts w:ascii="Times New Roman" w:hAnsi="Times New Roman"/>
          <w:sz w:val="24"/>
          <w:szCs w:val="24"/>
          <w:lang w:val="es-MX"/>
        </w:rPr>
        <w:t>Canale</w:t>
      </w:r>
      <w:proofErr w:type="spellEnd"/>
      <w:r w:rsidR="00B47731">
        <w:rPr>
          <w:rFonts w:ascii="Times New Roman" w:hAnsi="Times New Roman"/>
          <w:sz w:val="24"/>
          <w:szCs w:val="24"/>
          <w:lang w:val="es-MX"/>
        </w:rPr>
        <w:t xml:space="preserve"> y </w:t>
      </w:r>
      <w:proofErr w:type="spellStart"/>
      <w:r w:rsidR="00B47731">
        <w:rPr>
          <w:rFonts w:ascii="Times New Roman" w:hAnsi="Times New Roman"/>
          <w:sz w:val="24"/>
          <w:szCs w:val="24"/>
          <w:lang w:val="es-MX"/>
        </w:rPr>
        <w:t>Esperidina</w:t>
      </w:r>
      <w:proofErr w:type="spellEnd"/>
      <w:r w:rsidR="00B47731">
        <w:rPr>
          <w:rFonts w:ascii="Times New Roman" w:hAnsi="Times New Roman"/>
          <w:sz w:val="24"/>
          <w:szCs w:val="24"/>
          <w:lang w:val="es-MX"/>
        </w:rPr>
        <w:t>. El</w:t>
      </w:r>
      <w:r>
        <w:rPr>
          <w:rFonts w:ascii="Times New Roman" w:hAnsi="Times New Roman"/>
          <w:sz w:val="24"/>
          <w:szCs w:val="24"/>
          <w:lang w:val="es-MX"/>
        </w:rPr>
        <w:t xml:space="preserve"> envío de arte argentino a la Exposición de Saint Louis de 1904”, en VV.AA: </w:t>
      </w:r>
      <w:r>
        <w:rPr>
          <w:rFonts w:ascii="Times New Roman" w:hAnsi="Times New Roman"/>
          <w:i/>
          <w:sz w:val="24"/>
          <w:szCs w:val="24"/>
          <w:lang w:val="es-MX"/>
        </w:rPr>
        <w:t>Arte y recepción. VII jornadas de Teoría e Historia de las Artes</w:t>
      </w:r>
      <w:r w:rsidR="00140ED0">
        <w:rPr>
          <w:rFonts w:ascii="Times New Roman" w:hAnsi="Times New Roman"/>
          <w:sz w:val="24"/>
          <w:szCs w:val="24"/>
          <w:lang w:val="es-MX"/>
        </w:rPr>
        <w:t>.</w:t>
      </w:r>
      <w:r>
        <w:rPr>
          <w:rFonts w:ascii="Times New Roman" w:hAnsi="Times New Roman"/>
          <w:sz w:val="24"/>
          <w:szCs w:val="24"/>
          <w:lang w:val="es-MX"/>
        </w:rPr>
        <w:t xml:space="preserve"> Buenos Aires, CAIA, 1997, pp. 9-19.</w:t>
      </w:r>
    </w:p>
    <w:p w:rsidR="00067E06" w:rsidRDefault="00067E06" w:rsidP="00D97195">
      <w:pPr>
        <w:spacing w:after="0" w:line="240" w:lineRule="auto"/>
        <w:rPr>
          <w:rFonts w:ascii="Times New Roman" w:hAnsi="Times New Roman"/>
          <w:sz w:val="24"/>
          <w:szCs w:val="24"/>
          <w:lang w:val="es-MX"/>
        </w:rPr>
      </w:pPr>
    </w:p>
    <w:p w:rsidR="00067E06" w:rsidRPr="00140ED0" w:rsidRDefault="00140ED0" w:rsidP="00D97195">
      <w:pPr>
        <w:spacing w:after="0" w:line="240" w:lineRule="auto"/>
        <w:rPr>
          <w:rFonts w:ascii="Times New Roman" w:hAnsi="Times New Roman"/>
          <w:sz w:val="24"/>
          <w:szCs w:val="24"/>
          <w:lang w:val="es-MX"/>
        </w:rPr>
      </w:pPr>
      <w:r w:rsidRPr="00140ED0">
        <w:rPr>
          <w:rFonts w:ascii="Times New Roman" w:hAnsi="Times New Roman"/>
          <w:sz w:val="24"/>
          <w:szCs w:val="24"/>
          <w:lang w:val="es-MX"/>
        </w:rPr>
        <w:t>-</w:t>
      </w:r>
      <w:proofErr w:type="spellStart"/>
      <w:r w:rsidR="008D728F" w:rsidRPr="00140ED0">
        <w:rPr>
          <w:rFonts w:ascii="Times New Roman" w:hAnsi="Times New Roman"/>
          <w:sz w:val="24"/>
          <w:szCs w:val="24"/>
          <w:lang w:val="es-MX"/>
        </w:rPr>
        <w:t>Penhos</w:t>
      </w:r>
      <w:proofErr w:type="spellEnd"/>
      <w:r w:rsidRPr="00140ED0">
        <w:rPr>
          <w:rFonts w:ascii="Times New Roman" w:hAnsi="Times New Roman"/>
          <w:sz w:val="24"/>
          <w:szCs w:val="24"/>
          <w:lang w:val="es-MX"/>
        </w:rPr>
        <w:t>, Marta:</w:t>
      </w:r>
      <w:r w:rsidR="008D728F" w:rsidRPr="00140ED0">
        <w:rPr>
          <w:rFonts w:ascii="Times New Roman" w:hAnsi="Times New Roman"/>
          <w:sz w:val="24"/>
          <w:szCs w:val="24"/>
          <w:lang w:val="es-MX"/>
        </w:rPr>
        <w:t xml:space="preserve"> </w:t>
      </w:r>
      <w:r w:rsidRPr="00140ED0">
        <w:rPr>
          <w:rFonts w:ascii="Times New Roman" w:hAnsi="Times New Roman"/>
          <w:sz w:val="24"/>
          <w:szCs w:val="24"/>
        </w:rPr>
        <w:t>"Saint Louis 1904. Argentina en escena"</w:t>
      </w:r>
      <w:r>
        <w:rPr>
          <w:rFonts w:ascii="Times New Roman" w:hAnsi="Times New Roman"/>
          <w:sz w:val="24"/>
          <w:szCs w:val="24"/>
          <w:lang w:val="es-MX"/>
        </w:rPr>
        <w:t xml:space="preserve">, en </w:t>
      </w:r>
      <w:r w:rsidRPr="00140ED0">
        <w:rPr>
          <w:rFonts w:ascii="Times New Roman" w:hAnsi="Times New Roman"/>
          <w:bCs/>
          <w:sz w:val="24"/>
          <w:szCs w:val="24"/>
        </w:rPr>
        <w:t xml:space="preserve">Di </w:t>
      </w:r>
      <w:proofErr w:type="spellStart"/>
      <w:r w:rsidRPr="00140ED0">
        <w:rPr>
          <w:rFonts w:ascii="Times New Roman" w:hAnsi="Times New Roman"/>
          <w:bCs/>
          <w:sz w:val="24"/>
          <w:szCs w:val="24"/>
        </w:rPr>
        <w:t>Liscia</w:t>
      </w:r>
      <w:proofErr w:type="spellEnd"/>
      <w:r>
        <w:rPr>
          <w:rFonts w:ascii="Times New Roman" w:hAnsi="Times New Roman"/>
          <w:bCs/>
          <w:sz w:val="24"/>
          <w:szCs w:val="24"/>
        </w:rPr>
        <w:t>,</w:t>
      </w:r>
      <w:r w:rsidRPr="00140ED0">
        <w:rPr>
          <w:rFonts w:ascii="Times New Roman" w:hAnsi="Times New Roman"/>
          <w:bCs/>
          <w:sz w:val="24"/>
          <w:szCs w:val="24"/>
        </w:rPr>
        <w:t xml:space="preserve"> </w:t>
      </w:r>
      <w:proofErr w:type="spellStart"/>
      <w:r w:rsidRPr="00140ED0">
        <w:rPr>
          <w:rFonts w:ascii="Times New Roman" w:hAnsi="Times New Roman"/>
          <w:bCs/>
          <w:sz w:val="24"/>
          <w:szCs w:val="24"/>
        </w:rPr>
        <w:t>Maria</w:t>
      </w:r>
      <w:proofErr w:type="spellEnd"/>
      <w:r w:rsidRPr="00140ED0">
        <w:rPr>
          <w:rFonts w:ascii="Times New Roman" w:hAnsi="Times New Roman"/>
          <w:bCs/>
          <w:sz w:val="24"/>
          <w:szCs w:val="24"/>
        </w:rPr>
        <w:t xml:space="preserve"> Silvia y </w:t>
      </w:r>
      <w:proofErr w:type="spellStart"/>
      <w:r>
        <w:rPr>
          <w:rFonts w:ascii="Times New Roman" w:hAnsi="Times New Roman"/>
          <w:bCs/>
          <w:sz w:val="24"/>
          <w:szCs w:val="24"/>
        </w:rPr>
        <w:t>Lluch</w:t>
      </w:r>
      <w:proofErr w:type="spellEnd"/>
      <w:r>
        <w:rPr>
          <w:rFonts w:ascii="Times New Roman" w:hAnsi="Times New Roman"/>
          <w:bCs/>
          <w:sz w:val="24"/>
          <w:szCs w:val="24"/>
        </w:rPr>
        <w:t xml:space="preserve">, </w:t>
      </w:r>
      <w:r w:rsidRPr="00140ED0">
        <w:rPr>
          <w:rFonts w:ascii="Times New Roman" w:hAnsi="Times New Roman"/>
          <w:bCs/>
          <w:sz w:val="24"/>
          <w:szCs w:val="24"/>
        </w:rPr>
        <w:t xml:space="preserve">Andrea </w:t>
      </w:r>
      <w:r>
        <w:rPr>
          <w:rFonts w:ascii="Times New Roman" w:hAnsi="Times New Roman"/>
          <w:bCs/>
          <w:sz w:val="24"/>
          <w:szCs w:val="24"/>
        </w:rPr>
        <w:t>(eds.</w:t>
      </w:r>
      <w:r w:rsidRPr="00140ED0">
        <w:rPr>
          <w:rFonts w:ascii="Times New Roman" w:hAnsi="Times New Roman"/>
          <w:bCs/>
          <w:sz w:val="24"/>
          <w:szCs w:val="24"/>
        </w:rPr>
        <w:t>)</w:t>
      </w:r>
      <w:r>
        <w:rPr>
          <w:rFonts w:ascii="Times New Roman" w:hAnsi="Times New Roman"/>
          <w:bCs/>
          <w:sz w:val="24"/>
          <w:szCs w:val="24"/>
        </w:rPr>
        <w:t xml:space="preserve">: </w:t>
      </w:r>
      <w:r w:rsidRPr="00140ED0">
        <w:rPr>
          <w:rFonts w:ascii="Times New Roman" w:hAnsi="Times New Roman"/>
          <w:bCs/>
          <w:i/>
          <w:iCs/>
          <w:sz w:val="24"/>
          <w:szCs w:val="24"/>
        </w:rPr>
        <w:t>Argentina en exposición. Ferias y exhibiciones durante los siglos XIX y XX. Colección Universos Americanos</w:t>
      </w:r>
      <w:r>
        <w:rPr>
          <w:rFonts w:ascii="Times New Roman" w:hAnsi="Times New Roman"/>
          <w:bCs/>
          <w:sz w:val="24"/>
          <w:szCs w:val="24"/>
        </w:rPr>
        <w:t>.</w:t>
      </w:r>
      <w:r w:rsidRPr="00140ED0">
        <w:rPr>
          <w:rFonts w:ascii="Times New Roman" w:hAnsi="Times New Roman"/>
          <w:bCs/>
          <w:sz w:val="24"/>
          <w:szCs w:val="24"/>
        </w:rPr>
        <w:t xml:space="preserve"> Sevilla, Consejo Superior de Investiga</w:t>
      </w:r>
      <w:r>
        <w:rPr>
          <w:rFonts w:ascii="Times New Roman" w:hAnsi="Times New Roman"/>
          <w:bCs/>
          <w:sz w:val="24"/>
          <w:szCs w:val="24"/>
        </w:rPr>
        <w:t>ciones Científicas, 2009.</w:t>
      </w:r>
    </w:p>
    <w:p w:rsidR="00067E06" w:rsidRPr="00067E06" w:rsidRDefault="00067E06" w:rsidP="00D97195">
      <w:pPr>
        <w:spacing w:after="0" w:line="240" w:lineRule="auto"/>
        <w:rPr>
          <w:rFonts w:ascii="Times New Roman" w:hAnsi="Times New Roman"/>
          <w:sz w:val="24"/>
          <w:szCs w:val="24"/>
          <w:highlight w:val="yellow"/>
          <w:lang w:val="es-MX"/>
        </w:rPr>
      </w:pPr>
    </w:p>
    <w:p w:rsidR="00AF3B73" w:rsidRPr="00AF3B73" w:rsidRDefault="00067E06" w:rsidP="00D97195">
      <w:pPr>
        <w:spacing w:after="0" w:line="240" w:lineRule="auto"/>
        <w:rPr>
          <w:rFonts w:ascii="Times New Roman" w:hAnsi="Times New Roman"/>
          <w:sz w:val="24"/>
          <w:szCs w:val="24"/>
          <w:lang w:val="es-AR"/>
        </w:rPr>
      </w:pPr>
      <w:r w:rsidRPr="00140ED0">
        <w:rPr>
          <w:rFonts w:ascii="Times New Roman" w:hAnsi="Times New Roman"/>
          <w:sz w:val="24"/>
          <w:szCs w:val="24"/>
          <w:lang w:val="es-MX"/>
        </w:rPr>
        <w:t>-</w:t>
      </w:r>
      <w:proofErr w:type="spellStart"/>
      <w:r w:rsidRPr="00140ED0">
        <w:rPr>
          <w:rFonts w:ascii="Times New Roman" w:hAnsi="Times New Roman"/>
          <w:sz w:val="24"/>
          <w:szCs w:val="24"/>
          <w:lang w:val="es-MX"/>
        </w:rPr>
        <w:t>Malosetti</w:t>
      </w:r>
      <w:proofErr w:type="spellEnd"/>
      <w:r w:rsidR="00140ED0">
        <w:rPr>
          <w:rFonts w:ascii="Times New Roman" w:hAnsi="Times New Roman"/>
          <w:sz w:val="24"/>
          <w:szCs w:val="24"/>
          <w:lang w:val="es-MX"/>
        </w:rPr>
        <w:t xml:space="preserve"> Costa, Laura: </w:t>
      </w:r>
      <w:r w:rsidR="00140ED0" w:rsidRPr="00AF3B73">
        <w:rPr>
          <w:rFonts w:ascii="Times New Roman" w:hAnsi="Times New Roman"/>
          <w:i/>
          <w:sz w:val="24"/>
          <w:szCs w:val="24"/>
          <w:lang w:val="es-MX"/>
        </w:rPr>
        <w:t>El</w:t>
      </w:r>
      <w:r w:rsidR="00140ED0" w:rsidRPr="00140ED0">
        <w:rPr>
          <w:rFonts w:ascii="Times New Roman" w:hAnsi="Times New Roman"/>
          <w:i/>
          <w:sz w:val="24"/>
          <w:szCs w:val="24"/>
          <w:lang w:val="es-MX"/>
        </w:rPr>
        <w:t xml:space="preserve"> má</w:t>
      </w:r>
      <w:r w:rsidRPr="00140ED0">
        <w:rPr>
          <w:rFonts w:ascii="Times New Roman" w:hAnsi="Times New Roman"/>
          <w:i/>
          <w:sz w:val="24"/>
          <w:szCs w:val="24"/>
          <w:lang w:val="es-MX"/>
        </w:rPr>
        <w:t>s viejo entre los jóvenes</w:t>
      </w:r>
      <w:r w:rsidR="00140ED0">
        <w:rPr>
          <w:rFonts w:ascii="Times New Roman" w:hAnsi="Times New Roman"/>
          <w:i/>
          <w:sz w:val="24"/>
          <w:szCs w:val="24"/>
          <w:lang w:val="es-MX"/>
        </w:rPr>
        <w:t>.</w:t>
      </w:r>
      <w:r w:rsidR="00AF3B73">
        <w:rPr>
          <w:rFonts w:ascii="Times New Roman" w:hAnsi="Times New Roman"/>
          <w:i/>
          <w:sz w:val="24"/>
          <w:szCs w:val="24"/>
          <w:lang w:val="es-MX"/>
        </w:rPr>
        <w:t xml:space="preserve"> </w:t>
      </w:r>
      <w:r w:rsidR="00140ED0" w:rsidRPr="00140ED0">
        <w:rPr>
          <w:rFonts w:ascii="Times New Roman" w:hAnsi="Times New Roman"/>
          <w:i/>
          <w:sz w:val="24"/>
          <w:szCs w:val="24"/>
          <w:lang w:val="es-MX"/>
        </w:rPr>
        <w:t xml:space="preserve">Eduardo </w:t>
      </w:r>
      <w:proofErr w:type="spellStart"/>
      <w:r w:rsidR="00140ED0" w:rsidRPr="00140ED0">
        <w:rPr>
          <w:rFonts w:ascii="Times New Roman" w:hAnsi="Times New Roman"/>
          <w:i/>
          <w:sz w:val="24"/>
          <w:szCs w:val="24"/>
          <w:lang w:val="es-MX"/>
        </w:rPr>
        <w:t>Sívori</w:t>
      </w:r>
      <w:proofErr w:type="spellEnd"/>
      <w:r w:rsidR="00140ED0" w:rsidRPr="00140ED0">
        <w:rPr>
          <w:rFonts w:ascii="Times New Roman" w:hAnsi="Times New Roman"/>
          <w:i/>
          <w:sz w:val="24"/>
          <w:szCs w:val="24"/>
          <w:lang w:val="es-MX"/>
        </w:rPr>
        <w:t xml:space="preserve"> en la constr</w:t>
      </w:r>
      <w:r w:rsidR="00140ED0">
        <w:rPr>
          <w:rFonts w:ascii="Times New Roman" w:hAnsi="Times New Roman"/>
          <w:i/>
          <w:sz w:val="24"/>
          <w:szCs w:val="24"/>
          <w:lang w:val="es-MX"/>
        </w:rPr>
        <w:t xml:space="preserve">ucción de una modernidad crítica. </w:t>
      </w:r>
      <w:r w:rsidR="00140ED0">
        <w:rPr>
          <w:rFonts w:ascii="Times New Roman" w:hAnsi="Times New Roman"/>
          <w:sz w:val="24"/>
          <w:szCs w:val="24"/>
          <w:lang w:val="es-MX"/>
        </w:rPr>
        <w:t xml:space="preserve">Buenos Aires, </w:t>
      </w:r>
      <w:r w:rsidR="00140ED0" w:rsidRPr="00140ED0">
        <w:rPr>
          <w:rFonts w:ascii="Times New Roman" w:hAnsi="Times New Roman"/>
          <w:sz w:val="24"/>
          <w:szCs w:val="24"/>
        </w:rPr>
        <w:t>Fundación para la Invest</w:t>
      </w:r>
      <w:r w:rsidR="005B3F18">
        <w:rPr>
          <w:rFonts w:ascii="Times New Roman" w:hAnsi="Times New Roman"/>
          <w:sz w:val="24"/>
          <w:szCs w:val="24"/>
        </w:rPr>
        <w:t xml:space="preserve">igación del Arte Argentino, </w:t>
      </w:r>
      <w:r w:rsidR="00AF3B73" w:rsidRPr="00AF3B73">
        <w:rPr>
          <w:rFonts w:ascii="Times New Roman" w:hAnsi="Times New Roman"/>
          <w:sz w:val="24"/>
          <w:szCs w:val="24"/>
          <w:lang w:val="es-AR"/>
        </w:rPr>
        <w:t>II Premio Telefónica, año 1998. "Arte Argentino de los siglos XVIII y/o XIX"</w:t>
      </w:r>
      <w:r w:rsidR="005B3F18">
        <w:rPr>
          <w:rFonts w:ascii="Times New Roman" w:hAnsi="Times New Roman"/>
          <w:sz w:val="24"/>
          <w:szCs w:val="24"/>
          <w:lang w:val="es-AR"/>
        </w:rPr>
        <w:t xml:space="preserve">, 1999. </w:t>
      </w:r>
    </w:p>
    <w:p w:rsidR="0006349A" w:rsidRPr="005B3F18" w:rsidRDefault="005B3F18" w:rsidP="00D97195">
      <w:pPr>
        <w:spacing w:after="0" w:line="240" w:lineRule="auto"/>
        <w:rPr>
          <w:rFonts w:ascii="Times New Roman" w:hAnsi="Times New Roman"/>
          <w:sz w:val="24"/>
          <w:szCs w:val="24"/>
          <w:lang w:val="es-AR"/>
        </w:rPr>
      </w:pPr>
      <w:r>
        <w:rPr>
          <w:rFonts w:ascii="Times New Roman" w:hAnsi="Times New Roman"/>
          <w:sz w:val="24"/>
          <w:szCs w:val="24"/>
          <w:lang w:val="es-AR"/>
        </w:rPr>
        <w:t xml:space="preserve"> </w:t>
      </w:r>
    </w:p>
    <w:p w:rsidR="002B64C1" w:rsidRPr="002B64C1" w:rsidRDefault="002B64C1"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Pr="002B64C1">
        <w:rPr>
          <w:rFonts w:ascii="Times New Roman" w:hAnsi="Times New Roman"/>
          <w:sz w:val="24"/>
          <w:szCs w:val="24"/>
        </w:rPr>
        <w:t>Malosetti</w:t>
      </w:r>
      <w:proofErr w:type="spellEnd"/>
      <w:r w:rsidRPr="002B64C1">
        <w:rPr>
          <w:rFonts w:ascii="Times New Roman" w:hAnsi="Times New Roman"/>
          <w:sz w:val="24"/>
          <w:szCs w:val="24"/>
        </w:rPr>
        <w:t xml:space="preserve"> Cost</w:t>
      </w:r>
      <w:r>
        <w:rPr>
          <w:rFonts w:ascii="Times New Roman" w:hAnsi="Times New Roman"/>
          <w:sz w:val="24"/>
          <w:szCs w:val="24"/>
        </w:rPr>
        <w:t xml:space="preserve">a, Laura (selección y prólogo): </w:t>
      </w:r>
      <w:r w:rsidRPr="002B64C1">
        <w:rPr>
          <w:rFonts w:ascii="Times New Roman" w:hAnsi="Times New Roman"/>
          <w:i/>
          <w:sz w:val="24"/>
          <w:szCs w:val="24"/>
        </w:rPr>
        <w:t>Cuadros de viaje. Artistas argentinos en Euro</w:t>
      </w:r>
      <w:r w:rsidR="00140ED0">
        <w:rPr>
          <w:rFonts w:ascii="Times New Roman" w:hAnsi="Times New Roman"/>
          <w:i/>
          <w:sz w:val="24"/>
          <w:szCs w:val="24"/>
        </w:rPr>
        <w:t xml:space="preserve">pa y Estados Unidos (1880-1910). </w:t>
      </w:r>
      <w:r w:rsidRPr="002B64C1">
        <w:rPr>
          <w:rFonts w:ascii="Times New Roman" w:hAnsi="Times New Roman"/>
          <w:sz w:val="24"/>
          <w:szCs w:val="24"/>
        </w:rPr>
        <w:t>Buenos Aires, Fondo de Cultura Económica, 2008.</w:t>
      </w:r>
    </w:p>
    <w:p w:rsidR="00561990" w:rsidRPr="00157B1D" w:rsidRDefault="00561990" w:rsidP="00D97195">
      <w:pPr>
        <w:spacing w:after="0" w:line="240" w:lineRule="auto"/>
        <w:rPr>
          <w:rFonts w:ascii="Times New Roman" w:hAnsi="Times New Roman"/>
          <w:sz w:val="24"/>
          <w:szCs w:val="24"/>
        </w:rPr>
      </w:pPr>
    </w:p>
    <w:p w:rsidR="007D43CF" w:rsidRPr="00157B1D" w:rsidRDefault="00561990" w:rsidP="00D97195">
      <w:pPr>
        <w:spacing w:after="0" w:line="240" w:lineRule="auto"/>
        <w:rPr>
          <w:rFonts w:ascii="Times New Roman" w:hAnsi="Times New Roman"/>
          <w:sz w:val="24"/>
          <w:szCs w:val="24"/>
        </w:rPr>
      </w:pPr>
      <w:r>
        <w:rPr>
          <w:rFonts w:ascii="Times New Roman" w:hAnsi="Times New Roman"/>
          <w:sz w:val="24"/>
          <w:szCs w:val="24"/>
          <w:lang w:val="en-US"/>
        </w:rPr>
        <w:t>-T</w:t>
      </w:r>
      <w:r w:rsidRPr="00561990">
        <w:rPr>
          <w:rFonts w:ascii="Times New Roman" w:hAnsi="Times New Roman"/>
          <w:sz w:val="24"/>
          <w:szCs w:val="24"/>
          <w:lang w:val="en-US"/>
        </w:rPr>
        <w:t>en-</w:t>
      </w:r>
      <w:proofErr w:type="spellStart"/>
      <w:r w:rsidRPr="00561990">
        <w:rPr>
          <w:rFonts w:ascii="Times New Roman" w:hAnsi="Times New Roman"/>
          <w:sz w:val="24"/>
          <w:szCs w:val="24"/>
          <w:lang w:val="en-US"/>
        </w:rPr>
        <w:t>Doesschate</w:t>
      </w:r>
      <w:proofErr w:type="spellEnd"/>
      <w:r w:rsidRPr="00561990">
        <w:rPr>
          <w:rFonts w:ascii="Times New Roman" w:hAnsi="Times New Roman"/>
          <w:sz w:val="24"/>
          <w:szCs w:val="24"/>
          <w:lang w:val="en-US"/>
        </w:rPr>
        <w:t xml:space="preserve"> Chu</w:t>
      </w:r>
      <w:r>
        <w:rPr>
          <w:rFonts w:ascii="Times New Roman" w:hAnsi="Times New Roman"/>
          <w:sz w:val="24"/>
          <w:szCs w:val="24"/>
          <w:lang w:val="en-US"/>
        </w:rPr>
        <w:t>,</w:t>
      </w:r>
      <w:r w:rsidRPr="00561990">
        <w:rPr>
          <w:rFonts w:ascii="Times New Roman" w:hAnsi="Times New Roman"/>
          <w:sz w:val="24"/>
          <w:szCs w:val="24"/>
          <w:lang w:val="en-US"/>
        </w:rPr>
        <w:t xml:space="preserve"> Petra</w:t>
      </w:r>
      <w:r>
        <w:rPr>
          <w:rFonts w:ascii="Times New Roman" w:hAnsi="Times New Roman"/>
          <w:sz w:val="24"/>
          <w:szCs w:val="24"/>
          <w:lang w:val="en-US"/>
        </w:rPr>
        <w:t>:</w:t>
      </w:r>
      <w:r w:rsidRPr="00561990">
        <w:rPr>
          <w:rFonts w:ascii="Times New Roman" w:hAnsi="Times New Roman"/>
          <w:sz w:val="24"/>
          <w:szCs w:val="24"/>
          <w:lang w:val="en-US"/>
        </w:rPr>
        <w:t xml:space="preserve"> </w:t>
      </w:r>
      <w:r w:rsidRPr="00561990">
        <w:rPr>
          <w:rFonts w:ascii="Times New Roman" w:hAnsi="Times New Roman"/>
          <w:i/>
          <w:sz w:val="24"/>
          <w:szCs w:val="24"/>
          <w:lang w:val="en-US"/>
        </w:rPr>
        <w:t>Nineteenth Century European Art</w:t>
      </w:r>
      <w:r>
        <w:rPr>
          <w:rFonts w:ascii="Times New Roman" w:hAnsi="Times New Roman"/>
          <w:sz w:val="24"/>
          <w:szCs w:val="24"/>
          <w:lang w:val="en-US"/>
        </w:rPr>
        <w:t xml:space="preserve">. </w:t>
      </w:r>
      <w:r w:rsidRPr="00561990">
        <w:rPr>
          <w:rFonts w:ascii="Times New Roman" w:hAnsi="Times New Roman"/>
          <w:sz w:val="24"/>
          <w:szCs w:val="24"/>
        </w:rPr>
        <w:t>Pearson</w:t>
      </w:r>
      <w:r>
        <w:rPr>
          <w:rFonts w:ascii="Times New Roman" w:hAnsi="Times New Roman"/>
          <w:sz w:val="24"/>
          <w:szCs w:val="24"/>
        </w:rPr>
        <w:t>, 2011.</w:t>
      </w:r>
    </w:p>
    <w:p w:rsidR="003D2669" w:rsidRPr="00157B1D" w:rsidRDefault="003D2669" w:rsidP="00D97195">
      <w:pPr>
        <w:spacing w:after="0" w:line="240" w:lineRule="auto"/>
        <w:rPr>
          <w:rFonts w:ascii="Times New Roman" w:hAnsi="Times New Roman"/>
          <w:b/>
          <w:sz w:val="24"/>
          <w:szCs w:val="24"/>
        </w:rPr>
      </w:pPr>
    </w:p>
    <w:p w:rsidR="00DF45CE" w:rsidRDefault="00DF45CE" w:rsidP="00D97195">
      <w:pPr>
        <w:spacing w:after="0" w:line="240" w:lineRule="auto"/>
        <w:rPr>
          <w:rFonts w:ascii="Times New Roman" w:hAnsi="Times New Roman"/>
          <w:b/>
          <w:sz w:val="24"/>
          <w:szCs w:val="24"/>
          <w:lang w:val="es-MX"/>
        </w:rPr>
      </w:pPr>
    </w:p>
    <w:p w:rsidR="007D43CF" w:rsidRDefault="007D43CF" w:rsidP="00D97195">
      <w:pPr>
        <w:spacing w:after="0" w:line="240" w:lineRule="auto"/>
        <w:rPr>
          <w:rFonts w:ascii="Times New Roman" w:hAnsi="Times New Roman"/>
          <w:b/>
          <w:sz w:val="24"/>
          <w:szCs w:val="24"/>
          <w:lang w:val="es-MX"/>
        </w:rPr>
      </w:pPr>
      <w:r w:rsidRPr="00067E06">
        <w:rPr>
          <w:rFonts w:ascii="Times New Roman" w:hAnsi="Times New Roman"/>
          <w:b/>
          <w:sz w:val="24"/>
          <w:szCs w:val="24"/>
          <w:lang w:val="es-MX"/>
        </w:rPr>
        <w:t>Clases 9 a 14:</w:t>
      </w:r>
      <w:r w:rsidR="0006349A">
        <w:rPr>
          <w:rFonts w:ascii="Times New Roman" w:hAnsi="Times New Roman"/>
          <w:b/>
          <w:sz w:val="24"/>
          <w:szCs w:val="24"/>
          <w:lang w:val="es-MX"/>
        </w:rPr>
        <w:t xml:space="preserve"> Impresionismo. Posimpresionismo. Vanguardias.</w:t>
      </w:r>
    </w:p>
    <w:p w:rsidR="002B64C1" w:rsidRDefault="002979FE"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sidRPr="002979FE">
        <w:rPr>
          <w:rFonts w:ascii="Times New Roman" w:hAnsi="Times New Roman"/>
          <w:sz w:val="24"/>
          <w:szCs w:val="24"/>
          <w:lang w:val="es-MX"/>
        </w:rPr>
        <w:t>Crow</w:t>
      </w:r>
      <w:proofErr w:type="spellEnd"/>
      <w:r>
        <w:rPr>
          <w:rFonts w:ascii="Times New Roman" w:hAnsi="Times New Roman"/>
          <w:sz w:val="24"/>
          <w:szCs w:val="24"/>
          <w:lang w:val="es-MX"/>
        </w:rPr>
        <w:t>,</w:t>
      </w:r>
      <w:r w:rsidRPr="002979FE">
        <w:rPr>
          <w:rFonts w:ascii="Times New Roman" w:hAnsi="Times New Roman"/>
          <w:sz w:val="24"/>
          <w:szCs w:val="24"/>
          <w:lang w:val="es-MX"/>
        </w:rPr>
        <w:t xml:space="preserve"> </w:t>
      </w:r>
      <w:r>
        <w:rPr>
          <w:rFonts w:ascii="Times New Roman" w:hAnsi="Times New Roman"/>
          <w:sz w:val="24"/>
          <w:szCs w:val="24"/>
          <w:lang w:val="es-MX"/>
        </w:rPr>
        <w:t xml:space="preserve">Thomas E.: </w:t>
      </w:r>
      <w:r w:rsidRPr="002979FE">
        <w:rPr>
          <w:rFonts w:ascii="Times New Roman" w:hAnsi="Times New Roman"/>
          <w:i/>
          <w:sz w:val="24"/>
          <w:szCs w:val="24"/>
          <w:lang w:val="es-MX"/>
        </w:rPr>
        <w:t>Historia</w:t>
      </w:r>
      <w:r>
        <w:rPr>
          <w:rFonts w:ascii="Times New Roman" w:hAnsi="Times New Roman"/>
          <w:i/>
          <w:sz w:val="24"/>
          <w:szCs w:val="24"/>
          <w:lang w:val="es-MX"/>
        </w:rPr>
        <w:t xml:space="preserve"> crítica del arte del siglo </w:t>
      </w:r>
      <w:r w:rsidRPr="00D022AA">
        <w:rPr>
          <w:rFonts w:ascii="Times New Roman" w:hAnsi="Times New Roman"/>
          <w:i/>
          <w:sz w:val="24"/>
          <w:szCs w:val="24"/>
          <w:lang w:val="es-MX"/>
        </w:rPr>
        <w:t>XIX</w:t>
      </w:r>
      <w:r>
        <w:rPr>
          <w:rFonts w:ascii="Times New Roman" w:hAnsi="Times New Roman"/>
          <w:sz w:val="24"/>
          <w:szCs w:val="24"/>
          <w:lang w:val="es-MX"/>
        </w:rPr>
        <w:t xml:space="preserve">. Madrid,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2001.</w:t>
      </w:r>
    </w:p>
    <w:p w:rsidR="00D022AA" w:rsidRDefault="00D022AA" w:rsidP="00D97195">
      <w:pPr>
        <w:spacing w:after="0" w:line="240" w:lineRule="auto"/>
        <w:rPr>
          <w:rFonts w:ascii="Times New Roman" w:hAnsi="Times New Roman"/>
          <w:sz w:val="24"/>
          <w:szCs w:val="24"/>
          <w:lang w:val="es-MX"/>
        </w:rPr>
      </w:pPr>
    </w:p>
    <w:p w:rsidR="00D022AA" w:rsidRPr="00D022AA" w:rsidRDefault="00D022AA"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sidRPr="00D022AA">
        <w:rPr>
          <w:rFonts w:ascii="Times New Roman" w:hAnsi="Times New Roman"/>
          <w:sz w:val="24"/>
          <w:szCs w:val="24"/>
          <w:lang w:val="es-MX"/>
        </w:rPr>
        <w:t>Rosenblum</w:t>
      </w:r>
      <w:proofErr w:type="spellEnd"/>
      <w:r>
        <w:rPr>
          <w:rFonts w:ascii="Times New Roman" w:hAnsi="Times New Roman"/>
          <w:sz w:val="24"/>
          <w:szCs w:val="24"/>
          <w:lang w:val="es-MX"/>
        </w:rPr>
        <w:t xml:space="preserve">, </w:t>
      </w:r>
      <w:r w:rsidRPr="00D022AA">
        <w:rPr>
          <w:rFonts w:ascii="Times New Roman" w:hAnsi="Times New Roman"/>
          <w:sz w:val="24"/>
          <w:szCs w:val="24"/>
          <w:lang w:val="es-MX"/>
        </w:rPr>
        <w:t>Robert</w:t>
      </w:r>
      <w:r>
        <w:rPr>
          <w:rFonts w:ascii="Times New Roman" w:hAnsi="Times New Roman"/>
          <w:sz w:val="24"/>
          <w:szCs w:val="24"/>
          <w:lang w:val="es-MX"/>
        </w:rPr>
        <w:t xml:space="preserve"> y </w:t>
      </w:r>
      <w:r w:rsidRPr="00D022AA">
        <w:rPr>
          <w:rFonts w:ascii="Times New Roman" w:hAnsi="Times New Roman"/>
          <w:sz w:val="24"/>
          <w:szCs w:val="24"/>
          <w:lang w:val="es-MX"/>
        </w:rPr>
        <w:t xml:space="preserve"> </w:t>
      </w:r>
      <w:proofErr w:type="spellStart"/>
      <w:r w:rsidRPr="00D022AA">
        <w:rPr>
          <w:rFonts w:ascii="Times New Roman" w:hAnsi="Times New Roman"/>
          <w:sz w:val="24"/>
          <w:szCs w:val="24"/>
          <w:lang w:val="es-MX"/>
        </w:rPr>
        <w:t>Janson</w:t>
      </w:r>
      <w:proofErr w:type="spellEnd"/>
      <w:r>
        <w:rPr>
          <w:rFonts w:ascii="Times New Roman" w:hAnsi="Times New Roman"/>
          <w:sz w:val="24"/>
          <w:szCs w:val="24"/>
          <w:lang w:val="es-MX"/>
        </w:rPr>
        <w:t xml:space="preserve">, H. W.: </w:t>
      </w:r>
      <w:r>
        <w:rPr>
          <w:rFonts w:ascii="Times New Roman" w:hAnsi="Times New Roman"/>
          <w:i/>
          <w:sz w:val="24"/>
          <w:szCs w:val="24"/>
          <w:lang w:val="es-MX"/>
        </w:rPr>
        <w:t>El arte del siglo XIX.</w:t>
      </w:r>
      <w:r>
        <w:rPr>
          <w:rFonts w:ascii="Times New Roman" w:hAnsi="Times New Roman"/>
          <w:sz w:val="24"/>
          <w:szCs w:val="24"/>
          <w:lang w:val="es-MX"/>
        </w:rPr>
        <w:t xml:space="preserve"> Madrid,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xml:space="preserve">, </w:t>
      </w:r>
      <w:r w:rsidRPr="00D022AA">
        <w:rPr>
          <w:rFonts w:ascii="Times New Roman" w:hAnsi="Times New Roman"/>
          <w:sz w:val="24"/>
          <w:szCs w:val="24"/>
          <w:lang w:val="es-MX"/>
        </w:rPr>
        <w:t>199</w:t>
      </w:r>
      <w:r>
        <w:rPr>
          <w:rFonts w:ascii="Times New Roman" w:hAnsi="Times New Roman"/>
          <w:sz w:val="24"/>
          <w:szCs w:val="24"/>
          <w:lang w:val="es-MX"/>
        </w:rPr>
        <w:t>2.</w:t>
      </w:r>
    </w:p>
    <w:p w:rsidR="002979FE" w:rsidRDefault="002979FE" w:rsidP="00D97195">
      <w:pPr>
        <w:spacing w:after="0" w:line="240" w:lineRule="auto"/>
        <w:rPr>
          <w:rFonts w:ascii="Times New Roman" w:hAnsi="Times New Roman"/>
          <w:bCs/>
          <w:sz w:val="24"/>
          <w:szCs w:val="24"/>
        </w:rPr>
      </w:pPr>
    </w:p>
    <w:p w:rsidR="0006349A" w:rsidRPr="00A765EC" w:rsidRDefault="002B64C1" w:rsidP="00D97195">
      <w:pPr>
        <w:spacing w:after="0" w:line="240" w:lineRule="auto"/>
        <w:rPr>
          <w:rFonts w:ascii="Times New Roman" w:hAnsi="Times New Roman"/>
          <w:bCs/>
          <w:sz w:val="24"/>
          <w:szCs w:val="24"/>
        </w:rPr>
      </w:pPr>
      <w:r w:rsidRPr="002B64C1">
        <w:rPr>
          <w:rFonts w:ascii="Times New Roman" w:hAnsi="Times New Roman"/>
          <w:bCs/>
          <w:sz w:val="24"/>
          <w:szCs w:val="24"/>
        </w:rPr>
        <w:t>-</w:t>
      </w:r>
      <w:r>
        <w:rPr>
          <w:rFonts w:ascii="Times New Roman" w:hAnsi="Times New Roman"/>
          <w:bCs/>
          <w:sz w:val="24"/>
          <w:szCs w:val="24"/>
        </w:rPr>
        <w:t xml:space="preserve">Herbert, Robert L.: </w:t>
      </w:r>
      <w:r w:rsidRPr="002B64C1">
        <w:rPr>
          <w:rFonts w:ascii="Times New Roman" w:hAnsi="Times New Roman"/>
          <w:bCs/>
          <w:i/>
          <w:sz w:val="24"/>
          <w:szCs w:val="24"/>
        </w:rPr>
        <w:t xml:space="preserve">El impresionismo. Arte, ocio y sociedad, </w:t>
      </w:r>
      <w:r w:rsidRPr="002B64C1">
        <w:rPr>
          <w:rFonts w:ascii="Times New Roman" w:hAnsi="Times New Roman"/>
          <w:bCs/>
          <w:sz w:val="24"/>
          <w:szCs w:val="24"/>
        </w:rPr>
        <w:t>Madrid, Alianza, 1989.</w:t>
      </w:r>
    </w:p>
    <w:p w:rsidR="00DE6CC4" w:rsidRPr="00DE6CC4" w:rsidRDefault="00DE6CC4" w:rsidP="00D97195">
      <w:pPr>
        <w:spacing w:after="0" w:line="240" w:lineRule="auto"/>
        <w:rPr>
          <w:rFonts w:ascii="Times New Roman" w:hAnsi="Times New Roman"/>
          <w:sz w:val="24"/>
          <w:szCs w:val="24"/>
        </w:rPr>
      </w:pPr>
    </w:p>
    <w:p w:rsidR="00DE6CC4" w:rsidRPr="00DE6CC4" w:rsidRDefault="001A4FF8"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Argan</w:t>
      </w:r>
      <w:proofErr w:type="spellEnd"/>
      <w:r>
        <w:rPr>
          <w:rFonts w:ascii="Times New Roman" w:hAnsi="Times New Roman"/>
          <w:sz w:val="24"/>
          <w:szCs w:val="24"/>
        </w:rPr>
        <w:t>, Giulio Carlo:</w:t>
      </w:r>
      <w:r w:rsidR="00DE6CC4" w:rsidRPr="00DE6CC4">
        <w:rPr>
          <w:rFonts w:ascii="Times New Roman" w:hAnsi="Times New Roman"/>
          <w:sz w:val="24"/>
          <w:szCs w:val="24"/>
        </w:rPr>
        <w:t xml:space="preserve"> El </w:t>
      </w:r>
      <w:r w:rsidR="00DE6CC4" w:rsidRPr="00DE6CC4">
        <w:rPr>
          <w:rFonts w:ascii="Times New Roman" w:hAnsi="Times New Roman"/>
          <w:i/>
          <w:sz w:val="24"/>
          <w:szCs w:val="24"/>
        </w:rPr>
        <w:t>arte moderno: del iluminismo a los movimientos contemporáneos</w:t>
      </w:r>
      <w:r w:rsidR="00DE6CC4" w:rsidRPr="00DE6CC4">
        <w:rPr>
          <w:rFonts w:ascii="Times New Roman" w:hAnsi="Times New Roman"/>
          <w:sz w:val="24"/>
          <w:szCs w:val="24"/>
        </w:rPr>
        <w:t xml:space="preserve">, Madrid, </w:t>
      </w:r>
      <w:proofErr w:type="spellStart"/>
      <w:r w:rsidR="00DE6CC4" w:rsidRPr="00DE6CC4">
        <w:rPr>
          <w:rFonts w:ascii="Times New Roman" w:hAnsi="Times New Roman"/>
          <w:sz w:val="24"/>
          <w:szCs w:val="24"/>
        </w:rPr>
        <w:t>Akal</w:t>
      </w:r>
      <w:proofErr w:type="spellEnd"/>
      <w:r w:rsidR="00DE6CC4" w:rsidRPr="00DE6CC4">
        <w:rPr>
          <w:rFonts w:ascii="Times New Roman" w:hAnsi="Times New Roman"/>
          <w:sz w:val="24"/>
          <w:szCs w:val="24"/>
        </w:rPr>
        <w:t>, 1998.</w:t>
      </w:r>
    </w:p>
    <w:p w:rsidR="0006349A" w:rsidRPr="0006349A" w:rsidRDefault="0006349A" w:rsidP="00D97195">
      <w:pPr>
        <w:spacing w:after="0" w:line="240" w:lineRule="auto"/>
        <w:rPr>
          <w:rFonts w:ascii="Times New Roman" w:hAnsi="Times New Roman"/>
          <w:sz w:val="24"/>
          <w:szCs w:val="24"/>
          <w:lang w:val="es-MX"/>
        </w:rPr>
      </w:pPr>
    </w:p>
    <w:p w:rsidR="0006349A" w:rsidRDefault="0006349A"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Fer</w:t>
      </w:r>
      <w:proofErr w:type="spellEnd"/>
      <w:r>
        <w:rPr>
          <w:rFonts w:ascii="Times New Roman" w:hAnsi="Times New Roman"/>
          <w:sz w:val="24"/>
          <w:szCs w:val="24"/>
          <w:lang w:val="es-MX"/>
        </w:rPr>
        <w:t xml:space="preserve">, </w:t>
      </w:r>
      <w:proofErr w:type="spellStart"/>
      <w:r>
        <w:rPr>
          <w:rFonts w:ascii="Times New Roman" w:hAnsi="Times New Roman"/>
          <w:sz w:val="24"/>
          <w:szCs w:val="24"/>
          <w:lang w:val="es-MX"/>
        </w:rPr>
        <w:t>Briony</w:t>
      </w:r>
      <w:proofErr w:type="spellEnd"/>
      <w:r>
        <w:rPr>
          <w:rFonts w:ascii="Times New Roman" w:hAnsi="Times New Roman"/>
          <w:sz w:val="24"/>
          <w:szCs w:val="24"/>
          <w:lang w:val="es-MX"/>
        </w:rPr>
        <w:t xml:space="preserve">: </w:t>
      </w:r>
      <w:r>
        <w:rPr>
          <w:rFonts w:ascii="Times New Roman" w:hAnsi="Times New Roman"/>
          <w:i/>
          <w:sz w:val="24"/>
          <w:szCs w:val="24"/>
          <w:lang w:val="es-MX"/>
        </w:rPr>
        <w:t>La modernidad y lo moderno. La pintura francesa en el siglo XIX,</w:t>
      </w:r>
      <w:r>
        <w:rPr>
          <w:rFonts w:ascii="Times New Roman" w:hAnsi="Times New Roman"/>
          <w:sz w:val="24"/>
          <w:szCs w:val="24"/>
          <w:lang w:val="es-MX"/>
        </w:rPr>
        <w:t xml:space="preserve"> Madrid,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1998.</w:t>
      </w:r>
    </w:p>
    <w:p w:rsidR="00D022AA" w:rsidRPr="00D022AA" w:rsidRDefault="00D022AA" w:rsidP="00D97195">
      <w:pPr>
        <w:spacing w:after="0" w:line="240" w:lineRule="auto"/>
        <w:rPr>
          <w:rFonts w:ascii="Times New Roman" w:hAnsi="Times New Roman"/>
          <w:sz w:val="24"/>
          <w:szCs w:val="24"/>
          <w:lang w:val="es-MX"/>
        </w:rPr>
      </w:pPr>
    </w:p>
    <w:p w:rsidR="0056532F" w:rsidRDefault="00D022AA" w:rsidP="00D97195">
      <w:pPr>
        <w:spacing w:after="0" w:line="240" w:lineRule="auto"/>
        <w:rPr>
          <w:rFonts w:ascii="Times New Roman" w:hAnsi="Times New Roman"/>
          <w:sz w:val="24"/>
          <w:szCs w:val="24"/>
          <w:lang w:val="es-MX"/>
        </w:rPr>
      </w:pPr>
      <w:r>
        <w:rPr>
          <w:rFonts w:ascii="Times New Roman" w:hAnsi="Times New Roman"/>
          <w:sz w:val="24"/>
          <w:szCs w:val="24"/>
          <w:lang w:val="es-MX"/>
        </w:rPr>
        <w:t xml:space="preserve">-Sureda, Joan; </w:t>
      </w:r>
      <w:proofErr w:type="spellStart"/>
      <w:r>
        <w:rPr>
          <w:rFonts w:ascii="Times New Roman" w:hAnsi="Times New Roman"/>
          <w:sz w:val="24"/>
          <w:szCs w:val="24"/>
          <w:lang w:val="es-MX"/>
        </w:rPr>
        <w:t>Guasch</w:t>
      </w:r>
      <w:proofErr w:type="spellEnd"/>
      <w:r>
        <w:rPr>
          <w:rFonts w:ascii="Times New Roman" w:hAnsi="Times New Roman"/>
          <w:sz w:val="24"/>
          <w:szCs w:val="24"/>
          <w:lang w:val="es-MX"/>
        </w:rPr>
        <w:t xml:space="preserve">, Anna María: </w:t>
      </w:r>
      <w:r>
        <w:rPr>
          <w:rFonts w:ascii="Times New Roman" w:hAnsi="Times New Roman"/>
          <w:i/>
          <w:sz w:val="24"/>
          <w:szCs w:val="24"/>
          <w:lang w:val="es-MX"/>
        </w:rPr>
        <w:t xml:space="preserve">La trama de lo moderno. </w:t>
      </w:r>
      <w:r>
        <w:rPr>
          <w:rFonts w:ascii="Times New Roman" w:hAnsi="Times New Roman"/>
          <w:sz w:val="24"/>
          <w:szCs w:val="24"/>
          <w:lang w:val="es-MX"/>
        </w:rPr>
        <w:t>Madrid</w:t>
      </w:r>
      <w:r w:rsidRPr="00D022AA">
        <w:rPr>
          <w:rFonts w:ascii="Times New Roman" w:hAnsi="Times New Roman"/>
          <w:sz w:val="24"/>
          <w:szCs w:val="24"/>
          <w:lang w:val="es-MX"/>
        </w:rPr>
        <w:t>,</w:t>
      </w:r>
      <w:r>
        <w:rPr>
          <w:rFonts w:ascii="Times New Roman" w:hAnsi="Times New Roman"/>
          <w:sz w:val="24"/>
          <w:szCs w:val="24"/>
          <w:lang w:val="es-MX"/>
        </w:rPr>
        <w:t xml:space="preserve">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1993.</w:t>
      </w:r>
    </w:p>
    <w:p w:rsidR="00D022AA" w:rsidRDefault="00D022AA" w:rsidP="00D97195">
      <w:pPr>
        <w:spacing w:after="0" w:line="240" w:lineRule="auto"/>
        <w:rPr>
          <w:rFonts w:ascii="Times New Roman" w:hAnsi="Times New Roman"/>
          <w:sz w:val="24"/>
          <w:szCs w:val="24"/>
          <w:lang w:val="es-MX"/>
        </w:rPr>
      </w:pPr>
    </w:p>
    <w:p w:rsidR="002979FE" w:rsidRDefault="002979FE"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r w:rsidRPr="002979FE">
        <w:rPr>
          <w:rFonts w:ascii="Times New Roman" w:hAnsi="Times New Roman"/>
          <w:sz w:val="24"/>
          <w:szCs w:val="24"/>
          <w:lang w:val="es-MX"/>
        </w:rPr>
        <w:t>Harrison, Charles</w:t>
      </w:r>
      <w:r>
        <w:rPr>
          <w:rFonts w:ascii="Times New Roman" w:hAnsi="Times New Roman"/>
          <w:sz w:val="24"/>
          <w:szCs w:val="24"/>
          <w:lang w:val="es-MX"/>
        </w:rPr>
        <w:t xml:space="preserve">; </w:t>
      </w:r>
      <w:r w:rsidRPr="002979FE">
        <w:rPr>
          <w:rFonts w:ascii="Times New Roman" w:hAnsi="Times New Roman"/>
          <w:sz w:val="24"/>
          <w:szCs w:val="24"/>
          <w:lang w:val="es-MX"/>
        </w:rPr>
        <w:t xml:space="preserve"> </w:t>
      </w:r>
      <w:proofErr w:type="spellStart"/>
      <w:r w:rsidRPr="002979FE">
        <w:rPr>
          <w:rFonts w:ascii="Times New Roman" w:hAnsi="Times New Roman"/>
          <w:sz w:val="24"/>
          <w:szCs w:val="24"/>
          <w:lang w:val="es-MX"/>
        </w:rPr>
        <w:t>Frascina</w:t>
      </w:r>
      <w:proofErr w:type="spellEnd"/>
      <w:r>
        <w:rPr>
          <w:rFonts w:ascii="Times New Roman" w:hAnsi="Times New Roman"/>
          <w:sz w:val="24"/>
          <w:szCs w:val="24"/>
          <w:lang w:val="es-MX"/>
        </w:rPr>
        <w:t xml:space="preserve">, Francis; </w:t>
      </w:r>
      <w:r w:rsidRPr="002979FE">
        <w:rPr>
          <w:rFonts w:ascii="Times New Roman" w:hAnsi="Times New Roman"/>
          <w:sz w:val="24"/>
          <w:szCs w:val="24"/>
          <w:lang w:val="es-MX"/>
        </w:rPr>
        <w:t>Perry</w:t>
      </w:r>
      <w:r>
        <w:rPr>
          <w:rFonts w:ascii="Times New Roman" w:hAnsi="Times New Roman"/>
          <w:sz w:val="24"/>
          <w:szCs w:val="24"/>
          <w:lang w:val="es-MX"/>
        </w:rPr>
        <w:t xml:space="preserve">, Gill: </w:t>
      </w:r>
      <w:r w:rsidRPr="002979FE">
        <w:rPr>
          <w:rFonts w:ascii="Times New Roman" w:hAnsi="Times New Roman"/>
          <w:i/>
          <w:sz w:val="24"/>
          <w:szCs w:val="24"/>
          <w:lang w:val="es-MX"/>
        </w:rPr>
        <w:t>Primitivismo, cubismo y abstracción</w:t>
      </w:r>
      <w:r>
        <w:rPr>
          <w:rFonts w:ascii="Times New Roman" w:hAnsi="Times New Roman"/>
          <w:sz w:val="24"/>
          <w:szCs w:val="24"/>
          <w:lang w:val="es-MX"/>
        </w:rPr>
        <w:t xml:space="preserve">. Madrid,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1998.</w:t>
      </w:r>
    </w:p>
    <w:p w:rsidR="002979FE" w:rsidRPr="0006349A" w:rsidRDefault="002979FE" w:rsidP="00D97195">
      <w:pPr>
        <w:spacing w:after="0" w:line="240" w:lineRule="auto"/>
        <w:rPr>
          <w:rFonts w:ascii="Times New Roman" w:hAnsi="Times New Roman"/>
          <w:sz w:val="24"/>
          <w:szCs w:val="24"/>
          <w:lang w:val="es-MX"/>
        </w:rPr>
      </w:pPr>
    </w:p>
    <w:p w:rsidR="0056532F" w:rsidRDefault="0056532F" w:rsidP="00D97195">
      <w:pPr>
        <w:spacing w:after="0" w:line="240" w:lineRule="auto"/>
        <w:rPr>
          <w:rFonts w:ascii="Times New Roman" w:hAnsi="Times New Roman"/>
          <w:sz w:val="24"/>
          <w:szCs w:val="24"/>
          <w:lang w:val="es-AR"/>
        </w:rPr>
      </w:pPr>
      <w:r>
        <w:rPr>
          <w:rFonts w:ascii="Times New Roman" w:hAnsi="Times New Roman"/>
          <w:sz w:val="24"/>
          <w:szCs w:val="24"/>
          <w:lang w:val="es-AR"/>
        </w:rPr>
        <w:t>-</w:t>
      </w:r>
      <w:proofErr w:type="spellStart"/>
      <w:r w:rsidRPr="0056532F">
        <w:rPr>
          <w:rFonts w:ascii="Times New Roman" w:hAnsi="Times New Roman"/>
          <w:sz w:val="24"/>
          <w:szCs w:val="24"/>
          <w:lang w:val="es-AR"/>
        </w:rPr>
        <w:t>Fer</w:t>
      </w:r>
      <w:proofErr w:type="spellEnd"/>
      <w:r>
        <w:rPr>
          <w:rFonts w:ascii="Times New Roman" w:hAnsi="Times New Roman"/>
          <w:sz w:val="24"/>
          <w:szCs w:val="24"/>
          <w:lang w:val="es-AR"/>
        </w:rPr>
        <w:t xml:space="preserve">, </w:t>
      </w:r>
      <w:proofErr w:type="spellStart"/>
      <w:r w:rsidRPr="0056532F">
        <w:rPr>
          <w:rFonts w:ascii="Times New Roman" w:hAnsi="Times New Roman"/>
          <w:sz w:val="24"/>
          <w:szCs w:val="24"/>
          <w:lang w:val="es-AR"/>
        </w:rPr>
        <w:t>Briony</w:t>
      </w:r>
      <w:proofErr w:type="spellEnd"/>
      <w:r>
        <w:rPr>
          <w:rFonts w:ascii="Times New Roman" w:hAnsi="Times New Roman"/>
          <w:sz w:val="24"/>
          <w:szCs w:val="24"/>
          <w:lang w:val="es-AR"/>
        </w:rPr>
        <w:t xml:space="preserve">: </w:t>
      </w:r>
      <w:r w:rsidRPr="0056532F">
        <w:rPr>
          <w:rFonts w:ascii="Times New Roman" w:hAnsi="Times New Roman"/>
          <w:i/>
          <w:sz w:val="24"/>
          <w:szCs w:val="24"/>
          <w:lang w:val="es-AR"/>
        </w:rPr>
        <w:t>Realismo, racionalismo, surrealismo: el arte de entreguerras</w:t>
      </w:r>
      <w:r w:rsidRPr="0056532F">
        <w:rPr>
          <w:rFonts w:ascii="Times New Roman" w:hAnsi="Times New Roman"/>
          <w:sz w:val="24"/>
          <w:szCs w:val="24"/>
          <w:lang w:val="es-AR"/>
        </w:rPr>
        <w:t xml:space="preserve">. Madrid, </w:t>
      </w:r>
      <w:proofErr w:type="spellStart"/>
      <w:r w:rsidRPr="0056532F">
        <w:rPr>
          <w:rFonts w:ascii="Times New Roman" w:hAnsi="Times New Roman"/>
          <w:sz w:val="24"/>
          <w:szCs w:val="24"/>
          <w:lang w:val="es-AR"/>
        </w:rPr>
        <w:t>Akal</w:t>
      </w:r>
      <w:proofErr w:type="spellEnd"/>
      <w:r w:rsidRPr="0056532F">
        <w:rPr>
          <w:rFonts w:ascii="Times New Roman" w:hAnsi="Times New Roman"/>
          <w:sz w:val="24"/>
          <w:szCs w:val="24"/>
          <w:lang w:val="es-AR"/>
        </w:rPr>
        <w:t>, 1999.</w:t>
      </w:r>
    </w:p>
    <w:p w:rsidR="002979FE" w:rsidRPr="0056532F" w:rsidRDefault="002979FE" w:rsidP="00D97195">
      <w:pPr>
        <w:spacing w:after="0" w:line="240" w:lineRule="auto"/>
        <w:rPr>
          <w:rFonts w:ascii="Times New Roman" w:hAnsi="Times New Roman"/>
          <w:sz w:val="24"/>
          <w:szCs w:val="24"/>
          <w:lang w:val="es-AR"/>
        </w:rPr>
      </w:pPr>
    </w:p>
    <w:p w:rsidR="0006349A" w:rsidRDefault="002979FE"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sidRPr="002979FE">
        <w:rPr>
          <w:rFonts w:ascii="Times New Roman" w:hAnsi="Times New Roman"/>
          <w:sz w:val="24"/>
          <w:szCs w:val="24"/>
          <w:lang w:val="es-MX"/>
        </w:rPr>
        <w:t>Crow</w:t>
      </w:r>
      <w:proofErr w:type="spellEnd"/>
      <w:r>
        <w:rPr>
          <w:rFonts w:ascii="Times New Roman" w:hAnsi="Times New Roman"/>
          <w:sz w:val="24"/>
          <w:szCs w:val="24"/>
          <w:lang w:val="es-MX"/>
        </w:rPr>
        <w:t>,</w:t>
      </w:r>
      <w:r w:rsidRPr="002979FE">
        <w:rPr>
          <w:rFonts w:ascii="Times New Roman" w:hAnsi="Times New Roman"/>
          <w:sz w:val="24"/>
          <w:szCs w:val="24"/>
          <w:lang w:val="es-MX"/>
        </w:rPr>
        <w:t xml:space="preserve"> Thomas</w:t>
      </w:r>
      <w:r>
        <w:rPr>
          <w:rFonts w:ascii="Times New Roman" w:hAnsi="Times New Roman"/>
          <w:sz w:val="24"/>
          <w:szCs w:val="24"/>
          <w:lang w:val="es-MX"/>
        </w:rPr>
        <w:t xml:space="preserve">: </w:t>
      </w:r>
      <w:r w:rsidRPr="002979FE">
        <w:rPr>
          <w:rFonts w:ascii="Times New Roman" w:hAnsi="Times New Roman"/>
          <w:i/>
          <w:sz w:val="24"/>
          <w:szCs w:val="24"/>
          <w:lang w:val="es-MX"/>
        </w:rPr>
        <w:t>El arte moderno en la cultura de lo cotidiano</w:t>
      </w:r>
      <w:r>
        <w:rPr>
          <w:rFonts w:ascii="Times New Roman" w:hAnsi="Times New Roman"/>
          <w:sz w:val="24"/>
          <w:szCs w:val="24"/>
          <w:lang w:val="es-MX"/>
        </w:rPr>
        <w:t xml:space="preserve">. Madrid, </w:t>
      </w:r>
      <w:proofErr w:type="spellStart"/>
      <w:r>
        <w:rPr>
          <w:rFonts w:ascii="Times New Roman" w:hAnsi="Times New Roman"/>
          <w:sz w:val="24"/>
          <w:szCs w:val="24"/>
          <w:lang w:val="es-MX"/>
        </w:rPr>
        <w:t>Akal</w:t>
      </w:r>
      <w:proofErr w:type="spellEnd"/>
      <w:r>
        <w:rPr>
          <w:rFonts w:ascii="Times New Roman" w:hAnsi="Times New Roman"/>
          <w:sz w:val="24"/>
          <w:szCs w:val="24"/>
          <w:lang w:val="es-MX"/>
        </w:rPr>
        <w:t>, 2002.</w:t>
      </w:r>
    </w:p>
    <w:p w:rsidR="007D43CF" w:rsidRDefault="007D43CF" w:rsidP="00D97195">
      <w:pPr>
        <w:spacing w:after="0" w:line="240" w:lineRule="auto"/>
        <w:rPr>
          <w:rFonts w:ascii="Times New Roman" w:hAnsi="Times New Roman"/>
          <w:sz w:val="24"/>
          <w:szCs w:val="24"/>
          <w:lang w:val="es-MX"/>
        </w:rPr>
      </w:pPr>
    </w:p>
    <w:p w:rsidR="003D2669" w:rsidRDefault="003D2669" w:rsidP="00D97195">
      <w:pPr>
        <w:spacing w:after="0" w:line="240" w:lineRule="auto"/>
        <w:rPr>
          <w:rFonts w:ascii="Times New Roman" w:hAnsi="Times New Roman"/>
          <w:b/>
          <w:sz w:val="24"/>
          <w:szCs w:val="24"/>
          <w:lang w:val="es-MX"/>
        </w:rPr>
      </w:pPr>
    </w:p>
    <w:p w:rsidR="007D43CF" w:rsidRDefault="007D43CF" w:rsidP="00D97195">
      <w:pPr>
        <w:spacing w:after="0" w:line="240" w:lineRule="auto"/>
        <w:rPr>
          <w:rFonts w:ascii="Times New Roman" w:hAnsi="Times New Roman"/>
          <w:b/>
          <w:sz w:val="24"/>
          <w:szCs w:val="24"/>
          <w:lang w:val="es-MX"/>
        </w:rPr>
      </w:pPr>
      <w:r w:rsidRPr="00067E06">
        <w:rPr>
          <w:rFonts w:ascii="Times New Roman" w:hAnsi="Times New Roman"/>
          <w:b/>
          <w:sz w:val="24"/>
          <w:szCs w:val="24"/>
          <w:lang w:val="es-MX"/>
        </w:rPr>
        <w:t xml:space="preserve">Clases </w:t>
      </w:r>
      <w:r w:rsidR="008D728F">
        <w:rPr>
          <w:rFonts w:ascii="Times New Roman" w:hAnsi="Times New Roman"/>
          <w:b/>
          <w:sz w:val="24"/>
          <w:szCs w:val="24"/>
          <w:lang w:val="es-MX"/>
        </w:rPr>
        <w:t>16: Centenario</w:t>
      </w:r>
    </w:p>
    <w:p w:rsidR="00E42963" w:rsidRPr="003D2669" w:rsidRDefault="003D2669" w:rsidP="00D97195">
      <w:pPr>
        <w:spacing w:after="0" w:line="240" w:lineRule="auto"/>
        <w:rPr>
          <w:rFonts w:ascii="Times New Roman" w:hAnsi="Times New Roman"/>
          <w:i/>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Gutman</w:t>
      </w:r>
      <w:proofErr w:type="spellEnd"/>
      <w:r>
        <w:rPr>
          <w:rFonts w:ascii="Times New Roman" w:hAnsi="Times New Roman"/>
          <w:sz w:val="24"/>
          <w:szCs w:val="24"/>
          <w:lang w:val="es-MX"/>
        </w:rPr>
        <w:t xml:space="preserve">, </w:t>
      </w:r>
      <w:r w:rsidRPr="003D2669">
        <w:rPr>
          <w:rFonts w:ascii="Times New Roman" w:hAnsi="Times New Roman"/>
          <w:sz w:val="24"/>
          <w:szCs w:val="24"/>
          <w:lang w:val="es-MX"/>
        </w:rPr>
        <w:t>Marg</w:t>
      </w:r>
      <w:r>
        <w:rPr>
          <w:rFonts w:ascii="Times New Roman" w:hAnsi="Times New Roman"/>
          <w:sz w:val="24"/>
          <w:szCs w:val="24"/>
          <w:lang w:val="es-MX"/>
        </w:rPr>
        <w:t xml:space="preserve">arita y </w:t>
      </w:r>
      <w:proofErr w:type="spellStart"/>
      <w:r>
        <w:rPr>
          <w:rFonts w:ascii="Times New Roman" w:hAnsi="Times New Roman"/>
          <w:sz w:val="24"/>
          <w:szCs w:val="24"/>
          <w:lang w:val="es-MX"/>
        </w:rPr>
        <w:t>Reese</w:t>
      </w:r>
      <w:proofErr w:type="spellEnd"/>
      <w:r>
        <w:rPr>
          <w:rFonts w:ascii="Times New Roman" w:hAnsi="Times New Roman"/>
          <w:sz w:val="24"/>
          <w:szCs w:val="24"/>
          <w:lang w:val="es-MX"/>
        </w:rPr>
        <w:t xml:space="preserve">, Thomas F.: </w:t>
      </w:r>
      <w:r w:rsidRPr="003D2669">
        <w:rPr>
          <w:rFonts w:ascii="Times New Roman" w:hAnsi="Times New Roman"/>
          <w:i/>
          <w:sz w:val="24"/>
          <w:szCs w:val="24"/>
          <w:lang w:val="es-MX"/>
        </w:rPr>
        <w:t xml:space="preserve">Buenos Aires 1910: el imaginario para una gran </w:t>
      </w:r>
      <w:r w:rsidRPr="005E7A7D">
        <w:rPr>
          <w:rFonts w:ascii="Times New Roman" w:hAnsi="Times New Roman"/>
          <w:i/>
          <w:sz w:val="24"/>
          <w:szCs w:val="24"/>
          <w:lang w:val="es-MX"/>
        </w:rPr>
        <w:t>capital</w:t>
      </w:r>
      <w:r>
        <w:rPr>
          <w:rFonts w:ascii="Times New Roman" w:hAnsi="Times New Roman"/>
          <w:sz w:val="24"/>
          <w:szCs w:val="24"/>
          <w:lang w:val="es-MX"/>
        </w:rPr>
        <w:t xml:space="preserve">. Buenos Aires, </w:t>
      </w:r>
      <w:proofErr w:type="spellStart"/>
      <w:r w:rsidRPr="003D2669">
        <w:rPr>
          <w:rFonts w:ascii="Times New Roman" w:hAnsi="Times New Roman"/>
          <w:sz w:val="24"/>
          <w:szCs w:val="24"/>
          <w:lang w:val="es-MX"/>
        </w:rPr>
        <w:t>Eudeba</w:t>
      </w:r>
      <w:proofErr w:type="spellEnd"/>
      <w:r>
        <w:rPr>
          <w:rFonts w:ascii="Times New Roman" w:hAnsi="Times New Roman"/>
          <w:sz w:val="24"/>
          <w:szCs w:val="24"/>
          <w:lang w:val="es-MX"/>
        </w:rPr>
        <w:t>, 1999.</w:t>
      </w:r>
    </w:p>
    <w:p w:rsidR="003D2669" w:rsidRPr="00067E06" w:rsidRDefault="003D2669" w:rsidP="00D97195">
      <w:pPr>
        <w:spacing w:after="0" w:line="240" w:lineRule="auto"/>
        <w:rPr>
          <w:rFonts w:ascii="Times New Roman" w:hAnsi="Times New Roman"/>
          <w:b/>
          <w:sz w:val="24"/>
          <w:szCs w:val="24"/>
          <w:lang w:val="es-MX"/>
        </w:rPr>
      </w:pPr>
    </w:p>
    <w:p w:rsidR="00067E06" w:rsidRDefault="00067E06" w:rsidP="00D97195">
      <w:pPr>
        <w:spacing w:after="0" w:line="240" w:lineRule="auto"/>
        <w:rPr>
          <w:rFonts w:ascii="Times New Roman" w:hAnsi="Times New Roman"/>
          <w:sz w:val="24"/>
          <w:szCs w:val="24"/>
        </w:rPr>
      </w:pPr>
      <w:r>
        <w:rPr>
          <w:rFonts w:ascii="Times New Roman" w:hAnsi="Times New Roman"/>
          <w:sz w:val="24"/>
          <w:szCs w:val="24"/>
        </w:rPr>
        <w:t>-</w:t>
      </w:r>
      <w:r w:rsidRPr="007D43CF">
        <w:rPr>
          <w:rFonts w:ascii="Times New Roman" w:hAnsi="Times New Roman"/>
          <w:sz w:val="24"/>
          <w:szCs w:val="24"/>
        </w:rPr>
        <w:t xml:space="preserve">Muñoz, Miguel Ángel: “Un campo para el arte argentino. Modernidad artística y nacionalismo en torno al Centenario”, en </w:t>
      </w:r>
      <w:proofErr w:type="spellStart"/>
      <w:r w:rsidRPr="007D43CF">
        <w:rPr>
          <w:rFonts w:ascii="Times New Roman" w:hAnsi="Times New Roman"/>
          <w:sz w:val="24"/>
          <w:szCs w:val="24"/>
        </w:rPr>
        <w:t>Wechsler</w:t>
      </w:r>
      <w:proofErr w:type="spellEnd"/>
      <w:r w:rsidRPr="007D43CF">
        <w:rPr>
          <w:rFonts w:ascii="Times New Roman" w:hAnsi="Times New Roman"/>
          <w:sz w:val="24"/>
          <w:szCs w:val="24"/>
        </w:rPr>
        <w:t>, Diana (</w:t>
      </w:r>
      <w:proofErr w:type="spellStart"/>
      <w:r w:rsidRPr="007D43CF">
        <w:rPr>
          <w:rFonts w:ascii="Times New Roman" w:hAnsi="Times New Roman"/>
          <w:sz w:val="24"/>
          <w:szCs w:val="24"/>
        </w:rPr>
        <w:t>comp.</w:t>
      </w:r>
      <w:proofErr w:type="spellEnd"/>
      <w:r w:rsidRPr="007D43CF">
        <w:rPr>
          <w:rFonts w:ascii="Times New Roman" w:hAnsi="Times New Roman"/>
          <w:sz w:val="24"/>
          <w:szCs w:val="24"/>
        </w:rPr>
        <w:t xml:space="preserve">): </w:t>
      </w:r>
      <w:r w:rsidRPr="0006349A">
        <w:rPr>
          <w:rFonts w:ascii="Times New Roman" w:hAnsi="Times New Roman"/>
          <w:i/>
          <w:sz w:val="24"/>
          <w:szCs w:val="24"/>
        </w:rPr>
        <w:t>Desde la otra vereda. Momentos en el debate por un arte mode</w:t>
      </w:r>
      <w:r w:rsidR="005E7A7D">
        <w:rPr>
          <w:rFonts w:ascii="Times New Roman" w:hAnsi="Times New Roman"/>
          <w:i/>
          <w:sz w:val="24"/>
          <w:szCs w:val="24"/>
        </w:rPr>
        <w:t>rno en la Argentina (1880-1960).</w:t>
      </w:r>
      <w:r w:rsidRPr="007D43CF">
        <w:rPr>
          <w:rFonts w:ascii="Times New Roman" w:hAnsi="Times New Roman"/>
          <w:sz w:val="24"/>
          <w:szCs w:val="24"/>
        </w:rPr>
        <w:t xml:space="preserve"> Buenos Aires, Ediciones del Jilguero, 1998.</w:t>
      </w:r>
    </w:p>
    <w:p w:rsidR="00E42963" w:rsidRDefault="00E42963" w:rsidP="00D97195">
      <w:pPr>
        <w:spacing w:after="0" w:line="240" w:lineRule="auto"/>
        <w:rPr>
          <w:rFonts w:ascii="Times New Roman" w:hAnsi="Times New Roman"/>
          <w:sz w:val="24"/>
          <w:szCs w:val="24"/>
        </w:rPr>
      </w:pPr>
    </w:p>
    <w:p w:rsidR="004D12BB" w:rsidRDefault="00E4296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1A4FF8">
        <w:rPr>
          <w:rFonts w:ascii="Times New Roman" w:hAnsi="Times New Roman"/>
          <w:sz w:val="24"/>
          <w:szCs w:val="24"/>
        </w:rPr>
        <w:t>Malosetti</w:t>
      </w:r>
      <w:proofErr w:type="spellEnd"/>
      <w:r w:rsidR="001A4FF8">
        <w:rPr>
          <w:rFonts w:ascii="Times New Roman" w:hAnsi="Times New Roman"/>
          <w:sz w:val="24"/>
          <w:szCs w:val="24"/>
        </w:rPr>
        <w:t xml:space="preserve"> Costa, Laura:</w:t>
      </w:r>
      <w:r w:rsidRPr="00E42963">
        <w:rPr>
          <w:rFonts w:ascii="Times New Roman" w:hAnsi="Times New Roman"/>
          <w:sz w:val="24"/>
          <w:szCs w:val="24"/>
        </w:rPr>
        <w:t xml:space="preserve"> </w:t>
      </w:r>
      <w:proofErr w:type="spellStart"/>
      <w:r w:rsidRPr="00E42963">
        <w:rPr>
          <w:rFonts w:ascii="Times New Roman" w:hAnsi="Times New Roman"/>
          <w:i/>
          <w:sz w:val="24"/>
          <w:szCs w:val="24"/>
        </w:rPr>
        <w:t>Collivadino</w:t>
      </w:r>
      <w:proofErr w:type="spellEnd"/>
      <w:r w:rsidR="005E7A7D">
        <w:rPr>
          <w:rFonts w:ascii="Times New Roman" w:hAnsi="Times New Roman"/>
          <w:sz w:val="24"/>
          <w:szCs w:val="24"/>
        </w:rPr>
        <w:t>.</w:t>
      </w:r>
      <w:r w:rsidRPr="00E42963">
        <w:rPr>
          <w:rFonts w:ascii="Times New Roman" w:hAnsi="Times New Roman"/>
          <w:sz w:val="24"/>
          <w:szCs w:val="24"/>
        </w:rPr>
        <w:t xml:space="preserve"> Buenos Aires, El Ateneo, 2006.</w:t>
      </w:r>
    </w:p>
    <w:p w:rsidR="00E42963" w:rsidRDefault="00E42963" w:rsidP="00D97195">
      <w:pPr>
        <w:spacing w:after="0" w:line="240" w:lineRule="auto"/>
        <w:rPr>
          <w:rFonts w:ascii="Times New Roman" w:hAnsi="Times New Roman"/>
          <w:sz w:val="24"/>
          <w:szCs w:val="24"/>
        </w:rPr>
      </w:pPr>
    </w:p>
    <w:p w:rsidR="00E42963" w:rsidRDefault="00E42963"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Wechsler</w:t>
      </w:r>
      <w:proofErr w:type="spellEnd"/>
      <w:r>
        <w:rPr>
          <w:rFonts w:ascii="Times New Roman" w:hAnsi="Times New Roman"/>
          <w:sz w:val="24"/>
          <w:szCs w:val="24"/>
          <w:lang w:val="es-MX"/>
        </w:rPr>
        <w:t xml:space="preserve">, Diana (coord.): </w:t>
      </w:r>
      <w:r>
        <w:rPr>
          <w:rFonts w:ascii="Times New Roman" w:hAnsi="Times New Roman"/>
          <w:i/>
          <w:sz w:val="24"/>
          <w:szCs w:val="24"/>
          <w:lang w:val="es-MX"/>
        </w:rPr>
        <w:t>Desde la otra vereda. Momentos en el debate por un arte moderno en la Argentina (1880-1960)</w:t>
      </w:r>
      <w:r>
        <w:rPr>
          <w:rFonts w:ascii="Times New Roman" w:hAnsi="Times New Roman"/>
          <w:sz w:val="24"/>
          <w:szCs w:val="24"/>
          <w:lang w:val="es-MX"/>
        </w:rPr>
        <w:t>, Buenos Aires, Ediciones del Jilguero, 1998.</w:t>
      </w:r>
    </w:p>
    <w:p w:rsidR="003D2669" w:rsidRDefault="003D2669" w:rsidP="00D97195">
      <w:pPr>
        <w:spacing w:after="0" w:line="240" w:lineRule="auto"/>
        <w:rPr>
          <w:rFonts w:ascii="Times New Roman" w:hAnsi="Times New Roman"/>
          <w:sz w:val="24"/>
          <w:szCs w:val="24"/>
          <w:lang w:val="es-MX"/>
        </w:rPr>
      </w:pPr>
    </w:p>
    <w:p w:rsidR="0056532F" w:rsidRDefault="0056532F" w:rsidP="00D97195">
      <w:pPr>
        <w:spacing w:after="0" w:line="240" w:lineRule="auto"/>
        <w:rPr>
          <w:rFonts w:ascii="Times New Roman" w:hAnsi="Times New Roman"/>
          <w:sz w:val="24"/>
          <w:szCs w:val="24"/>
          <w:lang w:val="es-MX"/>
        </w:rPr>
      </w:pPr>
    </w:p>
    <w:p w:rsidR="00B727B4" w:rsidRDefault="0006349A" w:rsidP="00D97195">
      <w:pPr>
        <w:spacing w:after="0" w:line="240" w:lineRule="auto"/>
        <w:rPr>
          <w:rFonts w:ascii="Times New Roman" w:hAnsi="Times New Roman"/>
          <w:b/>
          <w:sz w:val="24"/>
          <w:szCs w:val="24"/>
          <w:lang w:val="es-MX"/>
        </w:rPr>
      </w:pPr>
      <w:r>
        <w:rPr>
          <w:rFonts w:ascii="Times New Roman" w:hAnsi="Times New Roman"/>
          <w:b/>
          <w:sz w:val="24"/>
          <w:szCs w:val="24"/>
          <w:lang w:val="es-MX"/>
        </w:rPr>
        <w:t xml:space="preserve">Clase 17 a </w:t>
      </w:r>
      <w:r w:rsidR="00067E06">
        <w:rPr>
          <w:rFonts w:ascii="Times New Roman" w:hAnsi="Times New Roman"/>
          <w:b/>
          <w:sz w:val="24"/>
          <w:szCs w:val="24"/>
          <w:lang w:val="es-MX"/>
        </w:rPr>
        <w:t xml:space="preserve"> </w:t>
      </w:r>
      <w:r w:rsidR="00DE6CC4">
        <w:rPr>
          <w:rFonts w:ascii="Times New Roman" w:hAnsi="Times New Roman"/>
          <w:b/>
          <w:sz w:val="24"/>
          <w:szCs w:val="24"/>
          <w:lang w:val="es-MX"/>
        </w:rPr>
        <w:t>20: Modernidad y vanguardias en Argentina</w:t>
      </w:r>
    </w:p>
    <w:p w:rsidR="00067E06" w:rsidRPr="00C92D04" w:rsidRDefault="002B64C1" w:rsidP="00D97195">
      <w:pPr>
        <w:spacing w:after="0" w:line="240" w:lineRule="auto"/>
        <w:rPr>
          <w:rFonts w:ascii="Times New Roman" w:hAnsi="Times New Roman"/>
          <w:sz w:val="24"/>
          <w:szCs w:val="24"/>
          <w:lang w:val="es-AR"/>
        </w:rPr>
      </w:pPr>
      <w:r w:rsidRPr="0056532F">
        <w:rPr>
          <w:rFonts w:ascii="Times New Roman" w:hAnsi="Times New Roman"/>
          <w:sz w:val="24"/>
          <w:szCs w:val="24"/>
          <w:lang w:val="es-AR"/>
        </w:rPr>
        <w:t xml:space="preserve">-Catálogo </w:t>
      </w:r>
      <w:r w:rsidRPr="0056532F">
        <w:rPr>
          <w:rFonts w:ascii="Times New Roman" w:hAnsi="Times New Roman"/>
          <w:i/>
          <w:sz w:val="24"/>
          <w:szCs w:val="24"/>
          <w:lang w:val="es-AR"/>
        </w:rPr>
        <w:t>Artistas modernos rioplatenses en la vanguardia europea</w:t>
      </w:r>
      <w:r w:rsidRPr="0056532F">
        <w:rPr>
          <w:rFonts w:ascii="Times New Roman" w:hAnsi="Times New Roman"/>
          <w:sz w:val="24"/>
          <w:szCs w:val="24"/>
          <w:lang w:val="es-AR"/>
        </w:rPr>
        <w:t xml:space="preserve">, </w:t>
      </w:r>
      <w:r w:rsidRPr="0056532F">
        <w:rPr>
          <w:rFonts w:ascii="Times New Roman" w:hAnsi="Times New Roman"/>
          <w:i/>
          <w:sz w:val="24"/>
          <w:szCs w:val="24"/>
          <w:lang w:val="es-AR"/>
        </w:rPr>
        <w:t xml:space="preserve">1911-1924. La experiencia de la vanguardia, </w:t>
      </w:r>
      <w:r w:rsidRPr="0056532F">
        <w:rPr>
          <w:rFonts w:ascii="Times New Roman" w:hAnsi="Times New Roman"/>
          <w:sz w:val="24"/>
          <w:szCs w:val="24"/>
          <w:lang w:val="es-AR"/>
        </w:rPr>
        <w:t>Buenos Aires,</w:t>
      </w:r>
      <w:r w:rsidRPr="0056532F">
        <w:rPr>
          <w:rFonts w:ascii="Times New Roman" w:hAnsi="Times New Roman"/>
          <w:i/>
          <w:sz w:val="24"/>
          <w:szCs w:val="24"/>
          <w:lang w:val="es-AR"/>
        </w:rPr>
        <w:t xml:space="preserve"> </w:t>
      </w:r>
      <w:proofErr w:type="spellStart"/>
      <w:r>
        <w:rPr>
          <w:rFonts w:ascii="Times New Roman" w:hAnsi="Times New Roman"/>
          <w:sz w:val="24"/>
          <w:szCs w:val="24"/>
          <w:lang w:val="es-AR"/>
        </w:rPr>
        <w:t>Malba</w:t>
      </w:r>
      <w:proofErr w:type="spellEnd"/>
      <w:r>
        <w:rPr>
          <w:rFonts w:ascii="Times New Roman" w:hAnsi="Times New Roman"/>
          <w:sz w:val="24"/>
          <w:szCs w:val="24"/>
          <w:lang w:val="es-AR"/>
        </w:rPr>
        <w:t xml:space="preserve">, 2003 (Texto de Patricia </w:t>
      </w:r>
      <w:proofErr w:type="spellStart"/>
      <w:r>
        <w:rPr>
          <w:rFonts w:ascii="Times New Roman" w:hAnsi="Times New Roman"/>
          <w:sz w:val="24"/>
          <w:szCs w:val="24"/>
          <w:lang w:val="es-AR"/>
        </w:rPr>
        <w:t>Artundo</w:t>
      </w:r>
      <w:proofErr w:type="spellEnd"/>
      <w:r>
        <w:rPr>
          <w:rFonts w:ascii="Times New Roman" w:hAnsi="Times New Roman"/>
          <w:sz w:val="24"/>
          <w:szCs w:val="24"/>
          <w:lang w:val="es-AR"/>
        </w:rPr>
        <w:t>)</w:t>
      </w:r>
    </w:p>
    <w:p w:rsidR="004D12BB" w:rsidRDefault="004D12BB" w:rsidP="00D97195">
      <w:pPr>
        <w:spacing w:after="0" w:line="240" w:lineRule="auto"/>
        <w:rPr>
          <w:rFonts w:ascii="Times New Roman" w:hAnsi="Times New Roman"/>
          <w:sz w:val="24"/>
          <w:szCs w:val="24"/>
          <w:lang w:val="es-MX"/>
        </w:rPr>
      </w:pPr>
    </w:p>
    <w:p w:rsidR="004D12BB" w:rsidRPr="004D12BB" w:rsidRDefault="004D12BB"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Pr>
          <w:rFonts w:ascii="Times New Roman" w:hAnsi="Times New Roman"/>
          <w:sz w:val="24"/>
          <w:szCs w:val="24"/>
          <w:lang w:val="es-MX"/>
        </w:rPr>
        <w:t>Wechsler</w:t>
      </w:r>
      <w:proofErr w:type="spellEnd"/>
      <w:r>
        <w:rPr>
          <w:rFonts w:ascii="Times New Roman" w:hAnsi="Times New Roman"/>
          <w:sz w:val="24"/>
          <w:szCs w:val="24"/>
          <w:lang w:val="es-MX"/>
        </w:rPr>
        <w:t xml:space="preserve">, Diana: </w:t>
      </w:r>
      <w:r>
        <w:rPr>
          <w:rFonts w:ascii="Times New Roman" w:hAnsi="Times New Roman"/>
          <w:i/>
          <w:sz w:val="24"/>
          <w:szCs w:val="24"/>
          <w:lang w:val="es-MX"/>
        </w:rPr>
        <w:t>Papeles en conflicto. Arte y crítica entre la vanguardia y la tradición. Buenos Aires, (1920-30)</w:t>
      </w:r>
      <w:r w:rsidR="005E7A7D">
        <w:rPr>
          <w:rFonts w:ascii="Times New Roman" w:hAnsi="Times New Roman"/>
          <w:sz w:val="24"/>
          <w:szCs w:val="24"/>
          <w:lang w:val="es-MX"/>
        </w:rPr>
        <w:t>.</w:t>
      </w:r>
      <w:r>
        <w:rPr>
          <w:rFonts w:ascii="Times New Roman" w:hAnsi="Times New Roman"/>
          <w:sz w:val="24"/>
          <w:szCs w:val="24"/>
          <w:lang w:val="es-MX"/>
        </w:rPr>
        <w:t xml:space="preserve"> Buenos Aires, Instituto de Teoría e Historia del Arte “Julio E. Payró”, </w:t>
      </w:r>
      <w:proofErr w:type="spellStart"/>
      <w:r>
        <w:rPr>
          <w:rFonts w:ascii="Times New Roman" w:hAnsi="Times New Roman"/>
          <w:sz w:val="24"/>
          <w:szCs w:val="24"/>
          <w:lang w:val="es-MX"/>
        </w:rPr>
        <w:t>FFyL</w:t>
      </w:r>
      <w:proofErr w:type="spellEnd"/>
      <w:r>
        <w:rPr>
          <w:rFonts w:ascii="Times New Roman" w:hAnsi="Times New Roman"/>
          <w:sz w:val="24"/>
          <w:szCs w:val="24"/>
          <w:lang w:val="es-MX"/>
        </w:rPr>
        <w:t>, UBA, Serie Monográfica No. 7, 2004.</w:t>
      </w:r>
    </w:p>
    <w:p w:rsidR="00067E06" w:rsidRDefault="00067E06" w:rsidP="00D97195">
      <w:pPr>
        <w:spacing w:after="0" w:line="240" w:lineRule="auto"/>
        <w:rPr>
          <w:rFonts w:ascii="Times New Roman" w:hAnsi="Times New Roman"/>
          <w:sz w:val="24"/>
          <w:szCs w:val="24"/>
        </w:rPr>
      </w:pPr>
    </w:p>
    <w:p w:rsidR="00067E06" w:rsidRDefault="00067E06"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Penhos</w:t>
      </w:r>
      <w:proofErr w:type="spellEnd"/>
      <w:r>
        <w:rPr>
          <w:rFonts w:ascii="Times New Roman" w:hAnsi="Times New Roman"/>
          <w:sz w:val="24"/>
          <w:szCs w:val="24"/>
        </w:rPr>
        <w:t xml:space="preserve">, Marta y </w:t>
      </w:r>
      <w:proofErr w:type="spellStart"/>
      <w:r>
        <w:rPr>
          <w:rFonts w:ascii="Times New Roman" w:hAnsi="Times New Roman"/>
          <w:sz w:val="24"/>
          <w:szCs w:val="24"/>
        </w:rPr>
        <w:t>Wechsler</w:t>
      </w:r>
      <w:proofErr w:type="spellEnd"/>
      <w:r>
        <w:rPr>
          <w:rFonts w:ascii="Times New Roman" w:hAnsi="Times New Roman"/>
          <w:sz w:val="24"/>
          <w:szCs w:val="24"/>
        </w:rPr>
        <w:t xml:space="preserve">, Diana: </w:t>
      </w:r>
      <w:r>
        <w:rPr>
          <w:rFonts w:ascii="Times New Roman" w:hAnsi="Times New Roman"/>
          <w:i/>
          <w:sz w:val="24"/>
          <w:szCs w:val="24"/>
        </w:rPr>
        <w:t>Tras los pasos de la norma. Salones Nacionales de Bellas Artes (1911-1989)</w:t>
      </w:r>
      <w:r w:rsidR="005E7A7D">
        <w:rPr>
          <w:rFonts w:ascii="Times New Roman" w:hAnsi="Times New Roman"/>
          <w:sz w:val="24"/>
          <w:szCs w:val="24"/>
        </w:rPr>
        <w:t>.</w:t>
      </w:r>
      <w:r>
        <w:rPr>
          <w:rFonts w:ascii="Times New Roman" w:hAnsi="Times New Roman"/>
          <w:sz w:val="24"/>
          <w:szCs w:val="24"/>
        </w:rPr>
        <w:t xml:space="preserve"> Buenos Aires, Ediciones del Jilguero, 1999.</w:t>
      </w:r>
    </w:p>
    <w:p w:rsidR="0056532F" w:rsidRDefault="0056532F" w:rsidP="00D97195">
      <w:pPr>
        <w:spacing w:after="0" w:line="240" w:lineRule="auto"/>
        <w:rPr>
          <w:rFonts w:ascii="Times New Roman" w:hAnsi="Times New Roman"/>
          <w:sz w:val="24"/>
          <w:szCs w:val="24"/>
        </w:rPr>
      </w:pPr>
    </w:p>
    <w:p w:rsidR="0056532F" w:rsidRDefault="0056532F" w:rsidP="00D97195">
      <w:pPr>
        <w:spacing w:after="0" w:line="240" w:lineRule="auto"/>
        <w:rPr>
          <w:rFonts w:ascii="Times New Roman" w:hAnsi="Times New Roman"/>
          <w:sz w:val="24"/>
          <w:szCs w:val="24"/>
          <w:lang w:val="es-MX"/>
        </w:rPr>
      </w:pPr>
      <w:r>
        <w:rPr>
          <w:rFonts w:ascii="Times New Roman" w:hAnsi="Times New Roman"/>
          <w:b/>
          <w:sz w:val="24"/>
          <w:szCs w:val="24"/>
          <w:lang w:val="es-MX"/>
        </w:rPr>
        <w:t>-</w:t>
      </w:r>
      <w:r w:rsidRPr="0056532F">
        <w:rPr>
          <w:rFonts w:ascii="Times New Roman" w:hAnsi="Times New Roman"/>
          <w:i/>
          <w:sz w:val="24"/>
          <w:szCs w:val="24"/>
          <w:lang w:val="es-MX"/>
        </w:rPr>
        <w:t>Amigos del arte, 1924-1942</w:t>
      </w:r>
      <w:r w:rsidRPr="0056532F">
        <w:rPr>
          <w:rFonts w:ascii="Times New Roman" w:hAnsi="Times New Roman"/>
          <w:sz w:val="24"/>
          <w:szCs w:val="24"/>
          <w:lang w:val="es-MX"/>
        </w:rPr>
        <w:t>, Cat</w:t>
      </w:r>
      <w:r w:rsidR="005E7A7D">
        <w:rPr>
          <w:rFonts w:ascii="Times New Roman" w:hAnsi="Times New Roman"/>
          <w:sz w:val="24"/>
          <w:szCs w:val="24"/>
          <w:lang w:val="es-MX"/>
        </w:rPr>
        <w:t>álogo de la exposición homónima.</w:t>
      </w:r>
      <w:r w:rsidRPr="0056532F">
        <w:rPr>
          <w:rFonts w:ascii="Times New Roman" w:hAnsi="Times New Roman"/>
          <w:sz w:val="24"/>
          <w:szCs w:val="24"/>
          <w:lang w:val="es-MX"/>
        </w:rPr>
        <w:t xml:space="preserve"> Buenos Aires, </w:t>
      </w:r>
      <w:proofErr w:type="spellStart"/>
      <w:r w:rsidRPr="0056532F">
        <w:rPr>
          <w:rFonts w:ascii="Times New Roman" w:hAnsi="Times New Roman"/>
          <w:sz w:val="24"/>
          <w:szCs w:val="24"/>
          <w:lang w:val="es-MX"/>
        </w:rPr>
        <w:t>Malba</w:t>
      </w:r>
      <w:proofErr w:type="spellEnd"/>
      <w:r w:rsidRPr="0056532F">
        <w:rPr>
          <w:rFonts w:ascii="Times New Roman" w:hAnsi="Times New Roman"/>
          <w:sz w:val="24"/>
          <w:szCs w:val="24"/>
          <w:lang w:val="es-MX"/>
        </w:rPr>
        <w:t>, 2008.</w:t>
      </w:r>
    </w:p>
    <w:p w:rsidR="00AF3B73" w:rsidRPr="0056532F" w:rsidRDefault="00AF3B73" w:rsidP="00D97195">
      <w:pPr>
        <w:spacing w:after="0" w:line="240" w:lineRule="auto"/>
        <w:rPr>
          <w:rFonts w:ascii="Times New Roman" w:hAnsi="Times New Roman"/>
          <w:sz w:val="24"/>
          <w:szCs w:val="24"/>
          <w:lang w:val="es-MX"/>
        </w:rPr>
      </w:pPr>
    </w:p>
    <w:p w:rsidR="00AF3B73" w:rsidRDefault="00AF3B73" w:rsidP="00D97195">
      <w:pPr>
        <w:spacing w:after="0" w:line="240" w:lineRule="auto"/>
        <w:rPr>
          <w:rFonts w:ascii="Times New Roman" w:hAnsi="Times New Roman"/>
          <w:sz w:val="24"/>
          <w:szCs w:val="24"/>
          <w:lang w:val="es-AR"/>
        </w:rPr>
      </w:pPr>
      <w:r w:rsidRPr="00AF3B73">
        <w:rPr>
          <w:rFonts w:ascii="Times New Roman" w:hAnsi="Times New Roman"/>
          <w:sz w:val="24"/>
          <w:szCs w:val="24"/>
          <w:lang w:val="es-AR"/>
        </w:rPr>
        <w:lastRenderedPageBreak/>
        <w:t xml:space="preserve">-Marcelo Pacheco (ed.): </w:t>
      </w:r>
      <w:r w:rsidRPr="00AF3B73">
        <w:rPr>
          <w:rFonts w:ascii="Times New Roman" w:hAnsi="Times New Roman"/>
          <w:i/>
          <w:sz w:val="24"/>
          <w:szCs w:val="24"/>
          <w:lang w:val="es-AR"/>
        </w:rPr>
        <w:t>Antonio Berni, escritos y papeles privados</w:t>
      </w:r>
      <w:r w:rsidR="005E7A7D">
        <w:rPr>
          <w:rFonts w:ascii="Times New Roman" w:hAnsi="Times New Roman"/>
          <w:sz w:val="24"/>
          <w:szCs w:val="24"/>
          <w:lang w:val="es-AR"/>
        </w:rPr>
        <w:t xml:space="preserve">. </w:t>
      </w:r>
      <w:r w:rsidRPr="00AF3B73">
        <w:rPr>
          <w:rFonts w:ascii="Times New Roman" w:hAnsi="Times New Roman"/>
          <w:sz w:val="24"/>
          <w:szCs w:val="24"/>
          <w:lang w:val="es-AR"/>
        </w:rPr>
        <w:t>Buenos Aires, Temas Grupo Editorial, 1999.</w:t>
      </w:r>
    </w:p>
    <w:p w:rsidR="00AF3B73" w:rsidRPr="00AF3B73" w:rsidRDefault="00AF3B73" w:rsidP="00D97195">
      <w:pPr>
        <w:spacing w:after="0" w:line="240" w:lineRule="auto"/>
        <w:rPr>
          <w:rFonts w:ascii="Times New Roman" w:hAnsi="Times New Roman"/>
          <w:sz w:val="24"/>
          <w:szCs w:val="24"/>
          <w:lang w:val="es-AR"/>
        </w:rPr>
      </w:pPr>
    </w:p>
    <w:p w:rsidR="00AF3B73" w:rsidRDefault="00AF3B73" w:rsidP="00D97195">
      <w:pPr>
        <w:spacing w:after="0" w:line="240" w:lineRule="auto"/>
        <w:rPr>
          <w:rFonts w:ascii="Times New Roman" w:hAnsi="Times New Roman"/>
          <w:sz w:val="24"/>
          <w:szCs w:val="24"/>
          <w:lang w:val="es-AR"/>
        </w:rPr>
      </w:pPr>
      <w:r w:rsidRPr="00AF3B73">
        <w:rPr>
          <w:rFonts w:ascii="Times New Roman" w:hAnsi="Times New Roman"/>
          <w:sz w:val="24"/>
          <w:szCs w:val="24"/>
          <w:lang w:val="es-AR"/>
        </w:rPr>
        <w:t xml:space="preserve">-Catálogo </w:t>
      </w:r>
      <w:r w:rsidRPr="00AF3B73">
        <w:rPr>
          <w:rFonts w:ascii="Times New Roman" w:hAnsi="Times New Roman"/>
          <w:i/>
          <w:sz w:val="24"/>
          <w:szCs w:val="24"/>
          <w:lang w:val="es-AR"/>
        </w:rPr>
        <w:t>Berni y</w:t>
      </w:r>
      <w:r w:rsidR="005E7A7D">
        <w:rPr>
          <w:rFonts w:ascii="Times New Roman" w:hAnsi="Times New Roman"/>
          <w:i/>
          <w:sz w:val="24"/>
          <w:szCs w:val="24"/>
          <w:lang w:val="es-AR"/>
        </w:rPr>
        <w:t xml:space="preserve"> sus contemporáneos. Correlatos. </w:t>
      </w:r>
      <w:r w:rsidRPr="00AF3B73">
        <w:rPr>
          <w:rFonts w:ascii="Times New Roman" w:hAnsi="Times New Roman"/>
          <w:sz w:val="24"/>
          <w:szCs w:val="24"/>
          <w:lang w:val="es-AR"/>
        </w:rPr>
        <w:t xml:space="preserve">Buenos Aires, </w:t>
      </w:r>
      <w:proofErr w:type="spellStart"/>
      <w:r w:rsidRPr="00AF3B73">
        <w:rPr>
          <w:rFonts w:ascii="Times New Roman" w:hAnsi="Times New Roman"/>
          <w:sz w:val="24"/>
          <w:szCs w:val="24"/>
          <w:lang w:val="es-AR"/>
        </w:rPr>
        <w:t>Malba</w:t>
      </w:r>
      <w:proofErr w:type="spellEnd"/>
      <w:r w:rsidRPr="00AF3B73">
        <w:rPr>
          <w:rFonts w:ascii="Times New Roman" w:hAnsi="Times New Roman"/>
          <w:sz w:val="24"/>
          <w:szCs w:val="24"/>
          <w:lang w:val="es-AR"/>
        </w:rPr>
        <w:t>, 2005.</w:t>
      </w:r>
    </w:p>
    <w:p w:rsidR="00AF3B73" w:rsidRPr="00AF3B73" w:rsidRDefault="00AF3B73" w:rsidP="00D97195">
      <w:pPr>
        <w:spacing w:after="0" w:line="240" w:lineRule="auto"/>
        <w:rPr>
          <w:rFonts w:ascii="Times New Roman" w:hAnsi="Times New Roman"/>
          <w:sz w:val="24"/>
          <w:szCs w:val="24"/>
          <w:lang w:val="es-AR"/>
        </w:rPr>
      </w:pPr>
      <w:r>
        <w:rPr>
          <w:rFonts w:ascii="Times New Roman" w:hAnsi="Times New Roman"/>
          <w:sz w:val="24"/>
          <w:szCs w:val="24"/>
          <w:lang w:val="es-AR"/>
        </w:rPr>
        <w:t xml:space="preserve"> </w:t>
      </w:r>
    </w:p>
    <w:p w:rsidR="00AF3B73" w:rsidRPr="005324E9" w:rsidRDefault="00AF3B73" w:rsidP="00D97195">
      <w:pPr>
        <w:spacing w:after="0" w:line="240" w:lineRule="auto"/>
        <w:rPr>
          <w:rFonts w:ascii="Times New Roman" w:hAnsi="Times New Roman"/>
          <w:sz w:val="24"/>
          <w:szCs w:val="24"/>
          <w:lang w:val="en-US"/>
        </w:rPr>
      </w:pPr>
      <w:r w:rsidRPr="00AF3B73">
        <w:rPr>
          <w:rFonts w:ascii="Times New Roman" w:hAnsi="Times New Roman"/>
          <w:sz w:val="24"/>
          <w:szCs w:val="24"/>
          <w:lang w:val="es-AR"/>
        </w:rPr>
        <w:t xml:space="preserve">-Catálogo </w:t>
      </w:r>
      <w:r w:rsidRPr="00AF3B73">
        <w:rPr>
          <w:rFonts w:ascii="Times New Roman" w:hAnsi="Times New Roman"/>
          <w:i/>
          <w:sz w:val="24"/>
          <w:szCs w:val="24"/>
          <w:lang w:val="es-AR"/>
        </w:rPr>
        <w:t xml:space="preserve">Antonio Berni. </w:t>
      </w:r>
      <w:r w:rsidRPr="00157B1D">
        <w:rPr>
          <w:rFonts w:ascii="Times New Roman" w:hAnsi="Times New Roman"/>
          <w:i/>
          <w:sz w:val="24"/>
          <w:szCs w:val="24"/>
        </w:rPr>
        <w:t>Juanito y Ramona</w:t>
      </w:r>
      <w:r w:rsidR="005E7A7D" w:rsidRPr="00157B1D">
        <w:rPr>
          <w:rFonts w:ascii="Times New Roman" w:hAnsi="Times New Roman"/>
          <w:sz w:val="24"/>
          <w:szCs w:val="24"/>
        </w:rPr>
        <w:t>.</w:t>
      </w:r>
      <w:r w:rsidRPr="00157B1D">
        <w:rPr>
          <w:rFonts w:ascii="Times New Roman" w:hAnsi="Times New Roman"/>
          <w:sz w:val="24"/>
          <w:szCs w:val="24"/>
        </w:rPr>
        <w:t xml:space="preserve"> </w:t>
      </w:r>
      <w:proofErr w:type="gramStart"/>
      <w:r w:rsidRPr="005324E9">
        <w:rPr>
          <w:rFonts w:ascii="Times New Roman" w:hAnsi="Times New Roman"/>
          <w:sz w:val="24"/>
          <w:szCs w:val="24"/>
          <w:lang w:val="en-US"/>
        </w:rPr>
        <w:t>Museum of Fine Arts, Hous</w:t>
      </w:r>
      <w:r w:rsidR="001E1C96">
        <w:rPr>
          <w:rFonts w:ascii="Times New Roman" w:hAnsi="Times New Roman"/>
          <w:sz w:val="24"/>
          <w:szCs w:val="24"/>
          <w:lang w:val="en-US"/>
        </w:rPr>
        <w:t xml:space="preserve">ton – </w:t>
      </w:r>
      <w:proofErr w:type="spellStart"/>
      <w:r w:rsidR="001E1C96">
        <w:rPr>
          <w:rFonts w:ascii="Times New Roman" w:hAnsi="Times New Roman"/>
          <w:sz w:val="24"/>
          <w:szCs w:val="24"/>
          <w:lang w:val="en-US"/>
        </w:rPr>
        <w:t>Malba</w:t>
      </w:r>
      <w:proofErr w:type="spellEnd"/>
      <w:r w:rsidR="001E1C96">
        <w:rPr>
          <w:rFonts w:ascii="Times New Roman" w:hAnsi="Times New Roman"/>
          <w:sz w:val="24"/>
          <w:szCs w:val="24"/>
          <w:lang w:val="en-US"/>
        </w:rPr>
        <w:t>, Buenos Aires, 2013.</w:t>
      </w:r>
      <w:proofErr w:type="gramEnd"/>
    </w:p>
    <w:p w:rsidR="00AF3B73" w:rsidRPr="005324E9" w:rsidRDefault="00AF3B73" w:rsidP="00D97195">
      <w:pPr>
        <w:spacing w:after="0" w:line="240" w:lineRule="auto"/>
        <w:rPr>
          <w:rFonts w:ascii="Times New Roman" w:hAnsi="Times New Roman"/>
          <w:sz w:val="24"/>
          <w:szCs w:val="24"/>
          <w:lang w:val="en-US"/>
        </w:rPr>
      </w:pPr>
    </w:p>
    <w:p w:rsidR="00AF3B73" w:rsidRPr="00AF3B73" w:rsidRDefault="00AF3B73" w:rsidP="00D97195">
      <w:pPr>
        <w:spacing w:after="0" w:line="240" w:lineRule="auto"/>
        <w:rPr>
          <w:rFonts w:ascii="Times New Roman" w:hAnsi="Times New Roman"/>
          <w:sz w:val="24"/>
          <w:szCs w:val="24"/>
          <w:lang w:val="es-AR"/>
        </w:rPr>
      </w:pPr>
      <w:r w:rsidRPr="00AF3B73">
        <w:rPr>
          <w:rFonts w:ascii="Times New Roman" w:hAnsi="Times New Roman"/>
          <w:sz w:val="24"/>
          <w:szCs w:val="24"/>
          <w:lang w:val="es-AR"/>
        </w:rPr>
        <w:t xml:space="preserve">-Fernando García: </w:t>
      </w:r>
      <w:r w:rsidRPr="00AF3B73">
        <w:rPr>
          <w:rFonts w:ascii="Times New Roman" w:hAnsi="Times New Roman"/>
          <w:i/>
          <w:sz w:val="24"/>
          <w:szCs w:val="24"/>
          <w:lang w:val="es-AR"/>
        </w:rPr>
        <w:t>Los ojos. Vida y pasión de Antonio Berni</w:t>
      </w:r>
      <w:r w:rsidR="005E7A7D">
        <w:rPr>
          <w:rFonts w:ascii="Times New Roman" w:hAnsi="Times New Roman"/>
          <w:sz w:val="24"/>
          <w:szCs w:val="24"/>
          <w:lang w:val="es-AR"/>
        </w:rPr>
        <w:t>.</w:t>
      </w:r>
      <w:r w:rsidRPr="00AF3B73">
        <w:rPr>
          <w:rFonts w:ascii="Times New Roman" w:hAnsi="Times New Roman"/>
          <w:sz w:val="24"/>
          <w:szCs w:val="24"/>
          <w:lang w:val="es-AR"/>
        </w:rPr>
        <w:t xml:space="preserve"> Buenos Aires, Planeta, 2005.</w:t>
      </w:r>
    </w:p>
    <w:p w:rsidR="0006349A" w:rsidRPr="0006349A" w:rsidRDefault="00AF3B73" w:rsidP="00D97195">
      <w:pPr>
        <w:spacing w:after="0" w:line="240" w:lineRule="auto"/>
        <w:rPr>
          <w:rFonts w:ascii="Times New Roman" w:hAnsi="Times New Roman"/>
          <w:sz w:val="24"/>
          <w:szCs w:val="24"/>
        </w:rPr>
      </w:pPr>
      <w:r>
        <w:rPr>
          <w:rFonts w:ascii="Times New Roman" w:hAnsi="Times New Roman"/>
          <w:sz w:val="24"/>
          <w:szCs w:val="24"/>
        </w:rPr>
        <w:t xml:space="preserve"> </w:t>
      </w:r>
    </w:p>
    <w:p w:rsidR="006F3FD3" w:rsidRDefault="006F3FD3" w:rsidP="00D97195">
      <w:pPr>
        <w:spacing w:after="0" w:line="240" w:lineRule="auto"/>
        <w:rPr>
          <w:rFonts w:ascii="Times New Roman" w:hAnsi="Times New Roman"/>
          <w:sz w:val="24"/>
          <w:szCs w:val="24"/>
        </w:rPr>
      </w:pPr>
    </w:p>
    <w:p w:rsidR="006F3FD3" w:rsidRDefault="0006349A" w:rsidP="00D97195">
      <w:pPr>
        <w:spacing w:after="0" w:line="240" w:lineRule="auto"/>
        <w:rPr>
          <w:rFonts w:ascii="Times New Roman" w:hAnsi="Times New Roman"/>
          <w:b/>
          <w:sz w:val="24"/>
          <w:szCs w:val="24"/>
        </w:rPr>
      </w:pPr>
      <w:r w:rsidRPr="0006349A">
        <w:rPr>
          <w:rFonts w:ascii="Times New Roman" w:hAnsi="Times New Roman"/>
          <w:b/>
          <w:sz w:val="24"/>
          <w:szCs w:val="24"/>
        </w:rPr>
        <w:t>Clases 21 y 2</w:t>
      </w:r>
      <w:r w:rsidR="00DE6CC4">
        <w:rPr>
          <w:rFonts w:ascii="Times New Roman" w:hAnsi="Times New Roman"/>
          <w:b/>
          <w:sz w:val="24"/>
          <w:szCs w:val="24"/>
        </w:rPr>
        <w:t xml:space="preserve">2: Arte concreto. Peronismo y </w:t>
      </w:r>
      <w:proofErr w:type="spellStart"/>
      <w:r w:rsidR="00DE6CC4">
        <w:rPr>
          <w:rFonts w:ascii="Times New Roman" w:hAnsi="Times New Roman"/>
          <w:b/>
          <w:sz w:val="24"/>
          <w:szCs w:val="24"/>
        </w:rPr>
        <w:t>posperonismo</w:t>
      </w:r>
      <w:proofErr w:type="spellEnd"/>
    </w:p>
    <w:p w:rsidR="00AF3B73" w:rsidRPr="00670D28" w:rsidRDefault="00AF3B7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8D728F" w:rsidRPr="00AF3B73">
        <w:rPr>
          <w:rFonts w:ascii="Times New Roman" w:hAnsi="Times New Roman"/>
          <w:sz w:val="24"/>
          <w:szCs w:val="24"/>
        </w:rPr>
        <w:t>R</w:t>
      </w:r>
      <w:r w:rsidR="00E42963" w:rsidRPr="00AF3B73">
        <w:rPr>
          <w:rFonts w:ascii="Times New Roman" w:hAnsi="Times New Roman"/>
          <w:sz w:val="24"/>
          <w:szCs w:val="24"/>
        </w:rPr>
        <w:t>o</w:t>
      </w:r>
      <w:r w:rsidR="008D728F" w:rsidRPr="00AF3B73">
        <w:rPr>
          <w:rFonts w:ascii="Times New Roman" w:hAnsi="Times New Roman"/>
          <w:sz w:val="24"/>
          <w:szCs w:val="24"/>
        </w:rPr>
        <w:t>s</w:t>
      </w:r>
      <w:r w:rsidR="00E42963" w:rsidRPr="00AF3B73">
        <w:rPr>
          <w:rFonts w:ascii="Times New Roman" w:hAnsi="Times New Roman"/>
          <w:sz w:val="24"/>
          <w:szCs w:val="24"/>
        </w:rPr>
        <w:t>s</w:t>
      </w:r>
      <w:r w:rsidR="008D728F" w:rsidRPr="00AF3B73">
        <w:rPr>
          <w:rFonts w:ascii="Times New Roman" w:hAnsi="Times New Roman"/>
          <w:sz w:val="24"/>
          <w:szCs w:val="24"/>
        </w:rPr>
        <w:t>i</w:t>
      </w:r>
      <w:proofErr w:type="spellEnd"/>
      <w:r>
        <w:rPr>
          <w:rFonts w:ascii="Times New Roman" w:hAnsi="Times New Roman"/>
          <w:sz w:val="24"/>
          <w:szCs w:val="24"/>
        </w:rPr>
        <w:t xml:space="preserve">, Cristina: </w:t>
      </w:r>
      <w:r w:rsidRPr="00AF3B73">
        <w:rPr>
          <w:rFonts w:ascii="Times New Roman" w:hAnsi="Times New Roman"/>
          <w:sz w:val="24"/>
          <w:szCs w:val="24"/>
          <w:lang w:val="es-AR"/>
        </w:rPr>
        <w:t>"En el fuego cruzado entre el realismo y la abstracción</w:t>
      </w:r>
      <w:r>
        <w:rPr>
          <w:rFonts w:ascii="Times New Roman" w:hAnsi="Times New Roman"/>
          <w:sz w:val="24"/>
          <w:szCs w:val="24"/>
          <w:lang w:val="es-AR"/>
        </w:rPr>
        <w:t xml:space="preserve">”, en VV.AA.: </w:t>
      </w:r>
      <w:r>
        <w:rPr>
          <w:rFonts w:ascii="Times New Roman" w:hAnsi="Times New Roman"/>
          <w:i/>
          <w:sz w:val="24"/>
          <w:szCs w:val="24"/>
          <w:lang w:val="es-AR"/>
        </w:rPr>
        <w:t xml:space="preserve">VII </w:t>
      </w:r>
      <w:r w:rsidRPr="00AF3B73">
        <w:rPr>
          <w:rFonts w:ascii="Times New Roman" w:hAnsi="Times New Roman"/>
          <w:i/>
          <w:sz w:val="24"/>
          <w:szCs w:val="24"/>
          <w:lang w:val="es-AR"/>
        </w:rPr>
        <w:t>Premi</w:t>
      </w:r>
      <w:r>
        <w:rPr>
          <w:rFonts w:ascii="Times New Roman" w:hAnsi="Times New Roman"/>
          <w:i/>
          <w:sz w:val="24"/>
          <w:szCs w:val="24"/>
          <w:lang w:val="es-AR"/>
        </w:rPr>
        <w:t xml:space="preserve">o Fundación Telefónica, año 2003: </w:t>
      </w:r>
      <w:r w:rsidRPr="00AF3B73">
        <w:rPr>
          <w:rFonts w:ascii="Times New Roman" w:hAnsi="Times New Roman"/>
          <w:i/>
          <w:sz w:val="24"/>
          <w:szCs w:val="24"/>
          <w:lang w:val="es-AR"/>
        </w:rPr>
        <w:t>Arte Argentino y Latinoamericano de</w:t>
      </w:r>
      <w:r>
        <w:rPr>
          <w:rFonts w:ascii="Times New Roman" w:hAnsi="Times New Roman"/>
          <w:i/>
          <w:sz w:val="24"/>
          <w:szCs w:val="24"/>
          <w:lang w:val="es-AR"/>
        </w:rPr>
        <w:t>l siglo XX. Sus interrelaciones.</w:t>
      </w:r>
      <w:r>
        <w:rPr>
          <w:rFonts w:ascii="Times New Roman" w:hAnsi="Times New Roman"/>
          <w:sz w:val="24"/>
          <w:szCs w:val="24"/>
          <w:lang w:val="es-AR"/>
        </w:rPr>
        <w:t xml:space="preserve"> Buenos Aires, </w:t>
      </w:r>
      <w:r w:rsidRPr="00AF3B73">
        <w:rPr>
          <w:rFonts w:ascii="Times New Roman" w:hAnsi="Times New Roman"/>
          <w:sz w:val="24"/>
          <w:szCs w:val="24"/>
          <w:lang w:val="es-AR"/>
        </w:rPr>
        <w:t>Ed. Fundación Esp</w:t>
      </w:r>
      <w:r>
        <w:rPr>
          <w:rFonts w:ascii="Times New Roman" w:hAnsi="Times New Roman"/>
          <w:sz w:val="24"/>
          <w:szCs w:val="24"/>
          <w:lang w:val="es-AR"/>
        </w:rPr>
        <w:t>igas, Buenos Aires, 2004</w:t>
      </w:r>
      <w:r w:rsidR="005B3F18">
        <w:rPr>
          <w:rFonts w:ascii="Times New Roman" w:hAnsi="Times New Roman"/>
          <w:sz w:val="24"/>
          <w:szCs w:val="24"/>
          <w:lang w:val="es-AR"/>
        </w:rPr>
        <w:t>.</w:t>
      </w:r>
    </w:p>
    <w:p w:rsidR="005B3F18" w:rsidRPr="00AF3B73" w:rsidRDefault="005B3F18" w:rsidP="00D97195">
      <w:pPr>
        <w:spacing w:after="0" w:line="240" w:lineRule="auto"/>
        <w:rPr>
          <w:rFonts w:ascii="Times New Roman" w:hAnsi="Times New Roman"/>
          <w:sz w:val="24"/>
          <w:szCs w:val="24"/>
          <w:lang w:val="es-AR"/>
        </w:rPr>
      </w:pPr>
    </w:p>
    <w:p w:rsidR="005B3F18" w:rsidRDefault="005B3F18"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Rossi</w:t>
      </w:r>
      <w:proofErr w:type="spellEnd"/>
      <w:r>
        <w:rPr>
          <w:rFonts w:ascii="Times New Roman" w:hAnsi="Times New Roman"/>
          <w:sz w:val="24"/>
          <w:szCs w:val="24"/>
        </w:rPr>
        <w:t xml:space="preserve">, Cristina: </w:t>
      </w:r>
      <w:r>
        <w:rPr>
          <w:rFonts w:ascii="Times New Roman" w:hAnsi="Times New Roman"/>
          <w:i/>
          <w:sz w:val="24"/>
          <w:szCs w:val="24"/>
        </w:rPr>
        <w:t xml:space="preserve">Jóvenes y modernos en los años 50. En diálogo con la colección Ignacio </w:t>
      </w:r>
      <w:proofErr w:type="spellStart"/>
      <w:r>
        <w:rPr>
          <w:rFonts w:ascii="Times New Roman" w:hAnsi="Times New Roman"/>
          <w:i/>
          <w:sz w:val="24"/>
          <w:szCs w:val="24"/>
        </w:rPr>
        <w:t>Pirovano</w:t>
      </w:r>
      <w:proofErr w:type="spellEnd"/>
      <w:r>
        <w:rPr>
          <w:rFonts w:ascii="Times New Roman" w:hAnsi="Times New Roman"/>
          <w:i/>
          <w:sz w:val="24"/>
          <w:szCs w:val="24"/>
        </w:rPr>
        <w:t xml:space="preserve">, </w:t>
      </w:r>
      <w:r>
        <w:rPr>
          <w:rFonts w:ascii="Times New Roman" w:hAnsi="Times New Roman"/>
          <w:sz w:val="24"/>
          <w:szCs w:val="24"/>
        </w:rPr>
        <w:t>Buenos Aires, Museo de Arte Moderno, 2012.</w:t>
      </w:r>
    </w:p>
    <w:p w:rsidR="0006349A" w:rsidRDefault="0006349A" w:rsidP="00D97195">
      <w:pPr>
        <w:spacing w:after="0" w:line="240" w:lineRule="auto"/>
        <w:rPr>
          <w:rFonts w:ascii="Times New Roman" w:hAnsi="Times New Roman"/>
          <w:sz w:val="24"/>
          <w:szCs w:val="24"/>
        </w:rPr>
      </w:pPr>
    </w:p>
    <w:p w:rsidR="0006349A" w:rsidRDefault="0006349A" w:rsidP="00D97195">
      <w:pPr>
        <w:spacing w:after="0" w:line="240" w:lineRule="auto"/>
        <w:rPr>
          <w:rFonts w:ascii="Times New Roman" w:hAnsi="Times New Roman"/>
          <w:sz w:val="24"/>
          <w:szCs w:val="24"/>
          <w:lang w:val="es-AR"/>
        </w:rPr>
      </w:pPr>
      <w:r w:rsidRPr="0018723E">
        <w:rPr>
          <w:rFonts w:ascii="Times New Roman" w:hAnsi="Times New Roman"/>
          <w:sz w:val="24"/>
          <w:szCs w:val="24"/>
          <w:lang w:val="es-AR"/>
        </w:rPr>
        <w:t>-</w:t>
      </w:r>
      <w:r w:rsidR="00B47731" w:rsidRPr="0018723E">
        <w:rPr>
          <w:rFonts w:ascii="Times New Roman" w:hAnsi="Times New Roman"/>
          <w:sz w:val="24"/>
          <w:szCs w:val="24"/>
          <w:lang w:val="es-AR"/>
        </w:rPr>
        <w:t>García</w:t>
      </w:r>
      <w:r w:rsidR="00B47731">
        <w:rPr>
          <w:rFonts w:ascii="Times New Roman" w:hAnsi="Times New Roman"/>
          <w:sz w:val="24"/>
          <w:szCs w:val="24"/>
          <w:lang w:val="es-AR"/>
        </w:rPr>
        <w:t xml:space="preserve">, </w:t>
      </w:r>
      <w:r w:rsidRPr="0018723E">
        <w:rPr>
          <w:rFonts w:ascii="Times New Roman" w:hAnsi="Times New Roman"/>
          <w:sz w:val="24"/>
          <w:szCs w:val="24"/>
          <w:lang w:val="es-AR"/>
        </w:rPr>
        <w:t xml:space="preserve">María Amalia: </w:t>
      </w:r>
      <w:r w:rsidRPr="0018723E">
        <w:rPr>
          <w:rFonts w:ascii="Times New Roman" w:hAnsi="Times New Roman"/>
          <w:i/>
          <w:sz w:val="24"/>
          <w:szCs w:val="24"/>
          <w:lang w:val="es-AR"/>
        </w:rPr>
        <w:t>Arte abstracto. Intercambios culturales entre Argentina y Brasil</w:t>
      </w:r>
      <w:r w:rsidRPr="0018723E">
        <w:rPr>
          <w:rFonts w:ascii="Times New Roman" w:hAnsi="Times New Roman"/>
          <w:sz w:val="24"/>
          <w:szCs w:val="24"/>
          <w:lang w:val="es-AR"/>
        </w:rPr>
        <w:t>, Buenos Aires, Siglo XXI, 2011.</w:t>
      </w:r>
    </w:p>
    <w:p w:rsidR="00E42963" w:rsidRDefault="00E42963" w:rsidP="00D97195">
      <w:pPr>
        <w:spacing w:after="0" w:line="240" w:lineRule="auto"/>
        <w:rPr>
          <w:rFonts w:ascii="Times New Roman" w:hAnsi="Times New Roman"/>
          <w:sz w:val="24"/>
          <w:szCs w:val="24"/>
          <w:lang w:val="es-AR"/>
        </w:rPr>
      </w:pPr>
    </w:p>
    <w:p w:rsidR="00E42963" w:rsidRDefault="00E42963" w:rsidP="00D97195">
      <w:pPr>
        <w:spacing w:after="0" w:line="240" w:lineRule="auto"/>
        <w:rPr>
          <w:rFonts w:ascii="Times New Roman" w:hAnsi="Times New Roman"/>
          <w:sz w:val="24"/>
          <w:szCs w:val="24"/>
          <w:lang w:val="es-AR"/>
        </w:rPr>
      </w:pPr>
      <w:r w:rsidRPr="0056532F">
        <w:rPr>
          <w:rFonts w:ascii="Times New Roman" w:hAnsi="Times New Roman"/>
          <w:sz w:val="24"/>
          <w:szCs w:val="24"/>
          <w:lang w:val="es-AR"/>
        </w:rPr>
        <w:t xml:space="preserve">-Nelly </w:t>
      </w:r>
      <w:proofErr w:type="spellStart"/>
      <w:r w:rsidRPr="0056532F">
        <w:rPr>
          <w:rFonts w:ascii="Times New Roman" w:hAnsi="Times New Roman"/>
          <w:sz w:val="24"/>
          <w:szCs w:val="24"/>
          <w:lang w:val="es-AR"/>
        </w:rPr>
        <w:t>Perazzo</w:t>
      </w:r>
      <w:proofErr w:type="spellEnd"/>
      <w:r w:rsidRPr="0056532F">
        <w:rPr>
          <w:rFonts w:ascii="Times New Roman" w:hAnsi="Times New Roman"/>
          <w:sz w:val="24"/>
          <w:szCs w:val="24"/>
          <w:lang w:val="es-AR"/>
        </w:rPr>
        <w:t xml:space="preserve">: </w:t>
      </w:r>
      <w:r w:rsidRPr="0056532F">
        <w:rPr>
          <w:rFonts w:ascii="Times New Roman" w:hAnsi="Times New Roman"/>
          <w:i/>
          <w:sz w:val="24"/>
          <w:szCs w:val="24"/>
          <w:lang w:val="es-AR"/>
        </w:rPr>
        <w:t xml:space="preserve">Vanguardias de la década del 40. Arte Concreto-Invención, Arte Madi, </w:t>
      </w:r>
      <w:proofErr w:type="spellStart"/>
      <w:r w:rsidRPr="0056532F">
        <w:rPr>
          <w:rFonts w:ascii="Times New Roman" w:hAnsi="Times New Roman"/>
          <w:i/>
          <w:sz w:val="24"/>
          <w:szCs w:val="24"/>
          <w:lang w:val="es-AR"/>
        </w:rPr>
        <w:t>Perceptismo</w:t>
      </w:r>
      <w:proofErr w:type="spellEnd"/>
      <w:r w:rsidRPr="0056532F">
        <w:rPr>
          <w:rFonts w:ascii="Times New Roman" w:hAnsi="Times New Roman"/>
          <w:sz w:val="24"/>
          <w:szCs w:val="24"/>
          <w:lang w:val="es-AR"/>
        </w:rPr>
        <w:t xml:space="preserve">. Buenos Aires, Museo Eduardo </w:t>
      </w:r>
      <w:proofErr w:type="spellStart"/>
      <w:r w:rsidRPr="0056532F">
        <w:rPr>
          <w:rFonts w:ascii="Times New Roman" w:hAnsi="Times New Roman"/>
          <w:sz w:val="24"/>
          <w:szCs w:val="24"/>
          <w:lang w:val="es-AR"/>
        </w:rPr>
        <w:t>Sívori</w:t>
      </w:r>
      <w:proofErr w:type="spellEnd"/>
      <w:r w:rsidRPr="0056532F">
        <w:rPr>
          <w:rFonts w:ascii="Times New Roman" w:hAnsi="Times New Roman"/>
          <w:sz w:val="24"/>
          <w:szCs w:val="24"/>
          <w:lang w:val="es-AR"/>
        </w:rPr>
        <w:t>, 1980.</w:t>
      </w:r>
    </w:p>
    <w:p w:rsidR="00E42963" w:rsidRPr="0056532F" w:rsidRDefault="00E42963" w:rsidP="00D97195">
      <w:pPr>
        <w:spacing w:after="0" w:line="240" w:lineRule="auto"/>
        <w:rPr>
          <w:rFonts w:ascii="Times New Roman" w:hAnsi="Times New Roman"/>
          <w:b/>
          <w:sz w:val="24"/>
          <w:szCs w:val="24"/>
          <w:lang w:val="es-AR"/>
        </w:rPr>
      </w:pPr>
      <w:r>
        <w:rPr>
          <w:rFonts w:ascii="Times New Roman" w:hAnsi="Times New Roman"/>
          <w:sz w:val="24"/>
          <w:szCs w:val="24"/>
          <w:lang w:val="es-AR"/>
        </w:rPr>
        <w:t xml:space="preserve"> </w:t>
      </w:r>
    </w:p>
    <w:p w:rsidR="00E42963" w:rsidRDefault="00E42963" w:rsidP="00D97195">
      <w:pPr>
        <w:spacing w:after="0" w:line="240" w:lineRule="auto"/>
        <w:rPr>
          <w:rFonts w:ascii="Times New Roman" w:hAnsi="Times New Roman"/>
          <w:sz w:val="24"/>
          <w:szCs w:val="24"/>
          <w:lang w:val="es-AR"/>
        </w:rPr>
      </w:pPr>
      <w:r w:rsidRPr="0056532F">
        <w:rPr>
          <w:rFonts w:ascii="Times New Roman" w:hAnsi="Times New Roman"/>
          <w:sz w:val="24"/>
          <w:szCs w:val="24"/>
          <w:lang w:val="es-AR"/>
        </w:rPr>
        <w:t xml:space="preserve">-María Luisa </w:t>
      </w:r>
      <w:proofErr w:type="spellStart"/>
      <w:r w:rsidRPr="0056532F">
        <w:rPr>
          <w:rFonts w:ascii="Times New Roman" w:hAnsi="Times New Roman"/>
          <w:sz w:val="24"/>
          <w:szCs w:val="24"/>
          <w:lang w:val="es-AR"/>
        </w:rPr>
        <w:t>Borrás</w:t>
      </w:r>
      <w:proofErr w:type="spellEnd"/>
      <w:r w:rsidRPr="0056532F">
        <w:rPr>
          <w:rFonts w:ascii="Times New Roman" w:hAnsi="Times New Roman"/>
          <w:sz w:val="24"/>
          <w:szCs w:val="24"/>
          <w:lang w:val="es-AR"/>
        </w:rPr>
        <w:t xml:space="preserve"> et </w:t>
      </w:r>
      <w:proofErr w:type="spellStart"/>
      <w:r w:rsidRPr="0056532F">
        <w:rPr>
          <w:rFonts w:ascii="Times New Roman" w:hAnsi="Times New Roman"/>
          <w:sz w:val="24"/>
          <w:szCs w:val="24"/>
          <w:lang w:val="es-AR"/>
        </w:rPr>
        <w:t>alt</w:t>
      </w:r>
      <w:proofErr w:type="spellEnd"/>
      <w:r w:rsidRPr="0056532F">
        <w:rPr>
          <w:rFonts w:ascii="Times New Roman" w:hAnsi="Times New Roman"/>
          <w:sz w:val="24"/>
          <w:szCs w:val="24"/>
          <w:lang w:val="es-AR"/>
        </w:rPr>
        <w:t xml:space="preserve">.: </w:t>
      </w:r>
      <w:r w:rsidRPr="0056532F">
        <w:rPr>
          <w:rFonts w:ascii="Times New Roman" w:hAnsi="Times New Roman"/>
          <w:i/>
          <w:sz w:val="24"/>
          <w:szCs w:val="24"/>
          <w:lang w:val="es-AR"/>
        </w:rPr>
        <w:t xml:space="preserve">Arte </w:t>
      </w:r>
      <w:proofErr w:type="spellStart"/>
      <w:r w:rsidRPr="0056532F">
        <w:rPr>
          <w:rFonts w:ascii="Times New Roman" w:hAnsi="Times New Roman"/>
          <w:i/>
          <w:sz w:val="24"/>
          <w:szCs w:val="24"/>
          <w:lang w:val="es-AR"/>
        </w:rPr>
        <w:t>Madí</w:t>
      </w:r>
      <w:proofErr w:type="spellEnd"/>
      <w:r w:rsidRPr="0056532F">
        <w:rPr>
          <w:rFonts w:ascii="Times New Roman" w:hAnsi="Times New Roman"/>
          <w:sz w:val="24"/>
          <w:szCs w:val="24"/>
          <w:lang w:val="es-AR"/>
        </w:rPr>
        <w:t>. Madrid, Museo Nacional Centro de Arte Reina Sofía, 1997.</w:t>
      </w:r>
    </w:p>
    <w:p w:rsidR="0006349A" w:rsidRDefault="0006349A" w:rsidP="00D97195">
      <w:pPr>
        <w:spacing w:after="0" w:line="240" w:lineRule="auto"/>
        <w:rPr>
          <w:rFonts w:ascii="Times New Roman" w:hAnsi="Times New Roman"/>
          <w:sz w:val="24"/>
          <w:szCs w:val="24"/>
        </w:rPr>
      </w:pPr>
    </w:p>
    <w:p w:rsidR="00E42963" w:rsidRDefault="00E42963" w:rsidP="00D97195">
      <w:pPr>
        <w:spacing w:after="0" w:line="240" w:lineRule="auto"/>
        <w:rPr>
          <w:rFonts w:ascii="Times New Roman" w:hAnsi="Times New Roman"/>
          <w:sz w:val="24"/>
          <w:szCs w:val="24"/>
          <w:lang w:val="es-AR"/>
        </w:rPr>
      </w:pPr>
      <w:r>
        <w:rPr>
          <w:rFonts w:ascii="Times New Roman" w:hAnsi="Times New Roman"/>
          <w:sz w:val="24"/>
          <w:szCs w:val="24"/>
        </w:rPr>
        <w:t>-</w:t>
      </w:r>
      <w:proofErr w:type="spellStart"/>
      <w:r>
        <w:rPr>
          <w:rFonts w:ascii="Times New Roman" w:hAnsi="Times New Roman"/>
          <w:sz w:val="24"/>
          <w:szCs w:val="24"/>
        </w:rPr>
        <w:t>Giunta</w:t>
      </w:r>
      <w:proofErr w:type="spellEnd"/>
      <w:r>
        <w:rPr>
          <w:rFonts w:ascii="Times New Roman" w:hAnsi="Times New Roman"/>
          <w:sz w:val="24"/>
          <w:szCs w:val="24"/>
        </w:rPr>
        <w:t>, Andrea:</w:t>
      </w:r>
      <w:r w:rsidRPr="00E42963">
        <w:rPr>
          <w:rFonts w:ascii="Times New Roman" w:hAnsi="Times New Roman"/>
          <w:sz w:val="24"/>
          <w:szCs w:val="24"/>
          <w:lang w:val="es-AR"/>
        </w:rPr>
        <w:t xml:space="preserve"> “Nacionales y populares: los salones del peronismo”, en AA.VV.: </w:t>
      </w:r>
      <w:r w:rsidRPr="00E42963">
        <w:rPr>
          <w:rFonts w:ascii="Times New Roman" w:hAnsi="Times New Roman"/>
          <w:i/>
          <w:sz w:val="24"/>
          <w:szCs w:val="24"/>
          <w:lang w:val="es-AR"/>
        </w:rPr>
        <w:t>Tras los pasos de la norma. Salones Nacionales de Bellas Artes (1911-1989)</w:t>
      </w:r>
      <w:r w:rsidRPr="00E42963">
        <w:rPr>
          <w:rFonts w:ascii="Times New Roman" w:hAnsi="Times New Roman"/>
          <w:sz w:val="24"/>
          <w:szCs w:val="24"/>
          <w:lang w:val="es-AR"/>
        </w:rPr>
        <w:t>. Buenos Aires, Ediciones del Jilguero, 1999, p. 162.</w:t>
      </w:r>
    </w:p>
    <w:p w:rsidR="00E42963" w:rsidRPr="00E42963" w:rsidRDefault="00E42963" w:rsidP="00D97195">
      <w:pPr>
        <w:spacing w:after="0" w:line="240" w:lineRule="auto"/>
        <w:rPr>
          <w:rFonts w:ascii="Times New Roman" w:hAnsi="Times New Roman"/>
          <w:sz w:val="24"/>
          <w:szCs w:val="24"/>
          <w:lang w:val="es-AR"/>
        </w:rPr>
      </w:pPr>
    </w:p>
    <w:p w:rsidR="00E42963" w:rsidRPr="00E42963" w:rsidRDefault="00E42963" w:rsidP="00D97195">
      <w:pPr>
        <w:spacing w:after="0" w:line="240" w:lineRule="auto"/>
        <w:rPr>
          <w:rFonts w:ascii="Times New Roman" w:hAnsi="Times New Roman"/>
          <w:sz w:val="24"/>
          <w:szCs w:val="24"/>
          <w:lang w:val="es-AR"/>
        </w:rPr>
      </w:pPr>
      <w:r>
        <w:rPr>
          <w:rFonts w:ascii="Times New Roman" w:hAnsi="Times New Roman"/>
          <w:sz w:val="24"/>
          <w:szCs w:val="24"/>
          <w:lang w:val="es-AR"/>
        </w:rPr>
        <w:t>-</w:t>
      </w:r>
      <w:proofErr w:type="spellStart"/>
      <w:r>
        <w:rPr>
          <w:rFonts w:ascii="Times New Roman" w:hAnsi="Times New Roman"/>
          <w:sz w:val="24"/>
          <w:szCs w:val="24"/>
          <w:lang w:val="es-AR"/>
        </w:rPr>
        <w:t>Giunta</w:t>
      </w:r>
      <w:proofErr w:type="spellEnd"/>
      <w:r>
        <w:rPr>
          <w:rFonts w:ascii="Times New Roman" w:hAnsi="Times New Roman"/>
          <w:sz w:val="24"/>
          <w:szCs w:val="24"/>
          <w:lang w:val="es-AR"/>
        </w:rPr>
        <w:t>, Andrea</w:t>
      </w:r>
      <w:r w:rsidRPr="00E42963">
        <w:rPr>
          <w:rFonts w:ascii="Times New Roman" w:hAnsi="Times New Roman"/>
          <w:sz w:val="24"/>
          <w:szCs w:val="24"/>
          <w:lang w:val="es-AR"/>
        </w:rPr>
        <w:t xml:space="preserve">: “Eva Perón: imágenes y público”, en AA.VV.: </w:t>
      </w:r>
      <w:r w:rsidR="005B3F18" w:rsidRPr="005B3F18">
        <w:rPr>
          <w:rFonts w:ascii="Times New Roman" w:hAnsi="Times New Roman"/>
          <w:i/>
          <w:sz w:val="24"/>
          <w:szCs w:val="24"/>
          <w:lang w:val="es-AR"/>
        </w:rPr>
        <w:t xml:space="preserve">VII Jornadas de Teoría e Historia del Arte: </w:t>
      </w:r>
      <w:r w:rsidRPr="005B3F18">
        <w:rPr>
          <w:rFonts w:ascii="Times New Roman" w:hAnsi="Times New Roman"/>
          <w:i/>
          <w:sz w:val="24"/>
          <w:szCs w:val="24"/>
          <w:lang w:val="es-AR"/>
        </w:rPr>
        <w:t>Arte y recepción.</w:t>
      </w:r>
      <w:r w:rsidRPr="00E42963">
        <w:rPr>
          <w:rFonts w:ascii="Times New Roman" w:hAnsi="Times New Roman"/>
          <w:sz w:val="24"/>
          <w:szCs w:val="24"/>
          <w:lang w:val="es-AR"/>
        </w:rPr>
        <w:t xml:space="preserve"> Buenos Aires, Centro Argentino de Investigadores de Arte</w:t>
      </w:r>
      <w:r w:rsidR="005B3F18">
        <w:rPr>
          <w:rFonts w:ascii="Times New Roman" w:hAnsi="Times New Roman"/>
          <w:sz w:val="24"/>
          <w:szCs w:val="24"/>
          <w:lang w:val="es-AR"/>
        </w:rPr>
        <w:t xml:space="preserve"> (CAIA)</w:t>
      </w:r>
      <w:r w:rsidRPr="00E42963">
        <w:rPr>
          <w:rFonts w:ascii="Times New Roman" w:hAnsi="Times New Roman"/>
          <w:sz w:val="24"/>
          <w:szCs w:val="24"/>
          <w:lang w:val="es-AR"/>
        </w:rPr>
        <w:t>, 1977, pp. 177-184.</w:t>
      </w:r>
    </w:p>
    <w:p w:rsidR="0056532F" w:rsidRPr="008D728F" w:rsidRDefault="0056532F" w:rsidP="00D97195">
      <w:pPr>
        <w:spacing w:after="0" w:line="240" w:lineRule="auto"/>
        <w:rPr>
          <w:rFonts w:ascii="Times New Roman" w:hAnsi="Times New Roman"/>
          <w:sz w:val="24"/>
          <w:szCs w:val="24"/>
        </w:rPr>
      </w:pPr>
    </w:p>
    <w:p w:rsidR="0006349A" w:rsidRDefault="0006349A" w:rsidP="00D97195">
      <w:pPr>
        <w:spacing w:after="0" w:line="240" w:lineRule="auto"/>
        <w:rPr>
          <w:rFonts w:ascii="Times New Roman" w:hAnsi="Times New Roman"/>
          <w:sz w:val="24"/>
          <w:szCs w:val="24"/>
        </w:rPr>
      </w:pPr>
    </w:p>
    <w:p w:rsidR="00E05CDF" w:rsidRDefault="0006349A" w:rsidP="00D97195">
      <w:pPr>
        <w:spacing w:after="0" w:line="240" w:lineRule="auto"/>
        <w:rPr>
          <w:rFonts w:ascii="Times New Roman" w:hAnsi="Times New Roman"/>
          <w:b/>
          <w:sz w:val="24"/>
          <w:szCs w:val="24"/>
        </w:rPr>
      </w:pPr>
      <w:r w:rsidRPr="0006349A">
        <w:rPr>
          <w:rFonts w:ascii="Times New Roman" w:hAnsi="Times New Roman"/>
          <w:b/>
          <w:sz w:val="24"/>
          <w:szCs w:val="24"/>
        </w:rPr>
        <w:t>Clases 23 y 24:</w:t>
      </w:r>
      <w:r w:rsidR="00DE6CC4">
        <w:rPr>
          <w:rFonts w:ascii="Times New Roman" w:hAnsi="Times New Roman"/>
          <w:b/>
          <w:sz w:val="24"/>
          <w:szCs w:val="24"/>
        </w:rPr>
        <w:t xml:space="preserve"> Década del 60. Arte y política</w:t>
      </w:r>
    </w:p>
    <w:p w:rsidR="00157B1D" w:rsidRDefault="00157B1D" w:rsidP="00157B1D">
      <w:pPr>
        <w:spacing w:after="0" w:line="240" w:lineRule="auto"/>
        <w:rPr>
          <w:rFonts w:ascii="Times New Roman" w:hAnsi="Times New Roman"/>
          <w:sz w:val="24"/>
          <w:szCs w:val="24"/>
          <w:lang w:val="es-AR"/>
        </w:rPr>
      </w:pPr>
      <w:r>
        <w:rPr>
          <w:rFonts w:ascii="Times New Roman" w:hAnsi="Times New Roman"/>
          <w:sz w:val="24"/>
          <w:szCs w:val="24"/>
          <w:lang w:val="es-AR"/>
        </w:rPr>
        <w:t>-</w:t>
      </w:r>
      <w:r w:rsidRPr="00157B1D">
        <w:rPr>
          <w:rFonts w:ascii="Times New Roman" w:hAnsi="Times New Roman"/>
          <w:sz w:val="24"/>
          <w:szCs w:val="24"/>
          <w:lang w:val="es-AR"/>
        </w:rPr>
        <w:t>King</w:t>
      </w:r>
      <w:r>
        <w:rPr>
          <w:rFonts w:ascii="Times New Roman" w:hAnsi="Times New Roman"/>
          <w:sz w:val="24"/>
          <w:szCs w:val="24"/>
          <w:lang w:val="es-AR"/>
        </w:rPr>
        <w:t xml:space="preserve">, </w:t>
      </w:r>
      <w:r w:rsidRPr="0018723E">
        <w:rPr>
          <w:rFonts w:ascii="Times New Roman" w:hAnsi="Times New Roman"/>
          <w:sz w:val="24"/>
          <w:szCs w:val="24"/>
          <w:lang w:val="es-AR"/>
        </w:rPr>
        <w:t xml:space="preserve">John: </w:t>
      </w:r>
      <w:r w:rsidRPr="0018723E">
        <w:rPr>
          <w:rFonts w:ascii="Times New Roman" w:hAnsi="Times New Roman"/>
          <w:i/>
          <w:sz w:val="24"/>
          <w:szCs w:val="24"/>
          <w:lang w:val="es-AR"/>
        </w:rPr>
        <w:t>El Di Tella y el desarrollo cultural argentino en la década del 60</w:t>
      </w:r>
      <w:r>
        <w:rPr>
          <w:rFonts w:ascii="Times New Roman" w:hAnsi="Times New Roman"/>
          <w:sz w:val="24"/>
          <w:szCs w:val="24"/>
          <w:lang w:val="es-AR"/>
        </w:rPr>
        <w:t>.</w:t>
      </w:r>
      <w:r w:rsidRPr="0018723E">
        <w:rPr>
          <w:rFonts w:ascii="Times New Roman" w:hAnsi="Times New Roman"/>
          <w:sz w:val="24"/>
          <w:szCs w:val="24"/>
          <w:lang w:val="es-AR"/>
        </w:rPr>
        <w:t xml:space="preserve"> Buenos Aires, Ediciones de Arte </w:t>
      </w:r>
      <w:proofErr w:type="spellStart"/>
      <w:r w:rsidRPr="0018723E">
        <w:rPr>
          <w:rFonts w:ascii="Times New Roman" w:hAnsi="Times New Roman"/>
          <w:sz w:val="24"/>
          <w:szCs w:val="24"/>
          <w:lang w:val="es-AR"/>
        </w:rPr>
        <w:t>Gaglianone</w:t>
      </w:r>
      <w:proofErr w:type="spellEnd"/>
      <w:r w:rsidRPr="0018723E">
        <w:rPr>
          <w:rFonts w:ascii="Times New Roman" w:hAnsi="Times New Roman"/>
          <w:sz w:val="24"/>
          <w:szCs w:val="24"/>
          <w:lang w:val="es-AR"/>
        </w:rPr>
        <w:t>, 1985 (hay reediciones más contemporáneas)</w:t>
      </w:r>
      <w:r>
        <w:rPr>
          <w:rFonts w:ascii="Times New Roman" w:hAnsi="Times New Roman"/>
          <w:sz w:val="24"/>
          <w:szCs w:val="24"/>
          <w:lang w:val="es-AR"/>
        </w:rPr>
        <w:t xml:space="preserve"> </w:t>
      </w:r>
    </w:p>
    <w:p w:rsidR="00157B1D" w:rsidRPr="00157B1D" w:rsidRDefault="00157B1D" w:rsidP="00D97195">
      <w:pPr>
        <w:spacing w:after="0" w:line="240" w:lineRule="auto"/>
        <w:rPr>
          <w:rFonts w:ascii="Times New Roman" w:hAnsi="Times New Roman"/>
          <w:b/>
          <w:sz w:val="24"/>
          <w:szCs w:val="24"/>
          <w:lang w:val="es-AR"/>
        </w:rPr>
      </w:pPr>
    </w:p>
    <w:p w:rsidR="00AF3B73" w:rsidRPr="005324E9" w:rsidRDefault="00AF3B73" w:rsidP="00D97195">
      <w:pPr>
        <w:spacing w:after="0" w:line="240" w:lineRule="auto"/>
        <w:rPr>
          <w:rFonts w:ascii="Times New Roman" w:hAnsi="Times New Roman"/>
          <w:b/>
          <w:sz w:val="24"/>
          <w:szCs w:val="24"/>
          <w:lang w:val="en-US"/>
        </w:rPr>
      </w:pPr>
      <w:r>
        <w:rPr>
          <w:rFonts w:ascii="Times New Roman" w:hAnsi="Times New Roman"/>
          <w:sz w:val="24"/>
          <w:szCs w:val="24"/>
          <w:lang w:val="es-AR"/>
        </w:rPr>
        <w:t>-</w:t>
      </w:r>
      <w:r w:rsidRPr="00AF3B73">
        <w:rPr>
          <w:rFonts w:ascii="Times New Roman" w:hAnsi="Times New Roman"/>
          <w:sz w:val="24"/>
          <w:szCs w:val="24"/>
          <w:lang w:val="es-AR"/>
        </w:rPr>
        <w:t>Herrera</w:t>
      </w:r>
      <w:r w:rsidR="00157B1D">
        <w:rPr>
          <w:rFonts w:ascii="Times New Roman" w:hAnsi="Times New Roman"/>
          <w:sz w:val="24"/>
          <w:szCs w:val="24"/>
          <w:lang w:val="es-AR"/>
        </w:rPr>
        <w:t>,</w:t>
      </w:r>
      <w:r w:rsidRPr="00AF3B73">
        <w:rPr>
          <w:rFonts w:ascii="Times New Roman" w:hAnsi="Times New Roman"/>
          <w:sz w:val="24"/>
          <w:szCs w:val="24"/>
          <w:lang w:val="es-AR"/>
        </w:rPr>
        <w:t xml:space="preserve"> María José. "En medio de los medios. La experimentación con los medios masivos de comunicación en la </w:t>
      </w:r>
      <w:r>
        <w:rPr>
          <w:rFonts w:ascii="Times New Roman" w:hAnsi="Times New Roman"/>
          <w:sz w:val="24"/>
          <w:szCs w:val="24"/>
          <w:lang w:val="es-AR"/>
        </w:rPr>
        <w:t xml:space="preserve">Argentina de la década del 60´", en </w:t>
      </w:r>
      <w:r>
        <w:rPr>
          <w:rFonts w:ascii="Times New Roman" w:hAnsi="Times New Roman"/>
          <w:i/>
          <w:sz w:val="24"/>
          <w:szCs w:val="24"/>
          <w:lang w:val="es-AR"/>
        </w:rPr>
        <w:t>Arte Argentino del Siglo XX.</w:t>
      </w:r>
      <w:r w:rsidRPr="00AF3B73">
        <w:rPr>
          <w:rFonts w:ascii="Times New Roman" w:hAnsi="Times New Roman"/>
          <w:i/>
          <w:sz w:val="24"/>
          <w:szCs w:val="24"/>
          <w:lang w:val="es-AR"/>
        </w:rPr>
        <w:t xml:space="preserve"> </w:t>
      </w:r>
      <w:proofErr w:type="spellStart"/>
      <w:r w:rsidRPr="005324E9">
        <w:rPr>
          <w:rFonts w:ascii="Times New Roman" w:hAnsi="Times New Roman"/>
          <w:i/>
          <w:sz w:val="24"/>
          <w:szCs w:val="24"/>
          <w:lang w:val="en-US"/>
        </w:rPr>
        <w:t>Premio</w:t>
      </w:r>
      <w:proofErr w:type="spellEnd"/>
      <w:r w:rsidRPr="005324E9">
        <w:rPr>
          <w:rFonts w:ascii="Times New Roman" w:hAnsi="Times New Roman"/>
          <w:i/>
          <w:sz w:val="24"/>
          <w:szCs w:val="24"/>
          <w:lang w:val="en-US"/>
        </w:rPr>
        <w:t xml:space="preserve"> </w:t>
      </w:r>
      <w:proofErr w:type="spellStart"/>
      <w:r w:rsidRPr="005324E9">
        <w:rPr>
          <w:rFonts w:ascii="Times New Roman" w:hAnsi="Times New Roman"/>
          <w:i/>
          <w:sz w:val="24"/>
          <w:szCs w:val="24"/>
          <w:lang w:val="en-US"/>
        </w:rPr>
        <w:t>Telefónica</w:t>
      </w:r>
      <w:proofErr w:type="spellEnd"/>
      <w:r w:rsidRPr="005324E9">
        <w:rPr>
          <w:rFonts w:ascii="Times New Roman" w:hAnsi="Times New Roman"/>
          <w:i/>
          <w:sz w:val="24"/>
          <w:szCs w:val="24"/>
          <w:lang w:val="en-US"/>
        </w:rPr>
        <w:t xml:space="preserve">, </w:t>
      </w:r>
      <w:proofErr w:type="spellStart"/>
      <w:r w:rsidRPr="005324E9">
        <w:rPr>
          <w:rFonts w:ascii="Times New Roman" w:hAnsi="Times New Roman"/>
          <w:i/>
          <w:sz w:val="24"/>
          <w:szCs w:val="24"/>
          <w:lang w:val="en-US"/>
        </w:rPr>
        <w:t>año</w:t>
      </w:r>
      <w:proofErr w:type="spellEnd"/>
      <w:r w:rsidRPr="005324E9">
        <w:rPr>
          <w:rFonts w:ascii="Times New Roman" w:hAnsi="Times New Roman"/>
          <w:i/>
          <w:sz w:val="24"/>
          <w:szCs w:val="24"/>
          <w:lang w:val="en-US"/>
        </w:rPr>
        <w:t xml:space="preserve"> 1997</w:t>
      </w:r>
      <w:r w:rsidRPr="005324E9">
        <w:rPr>
          <w:rFonts w:ascii="Times New Roman" w:hAnsi="Times New Roman"/>
          <w:sz w:val="24"/>
          <w:szCs w:val="24"/>
          <w:lang w:val="en-US"/>
        </w:rPr>
        <w:t>. Buenos Aires, Ed. FIAAR, 1997.</w:t>
      </w:r>
    </w:p>
    <w:p w:rsidR="00E42963" w:rsidRPr="005324E9" w:rsidRDefault="00E42963" w:rsidP="00D97195">
      <w:pPr>
        <w:spacing w:after="0" w:line="240" w:lineRule="auto"/>
        <w:rPr>
          <w:rFonts w:ascii="Times New Roman" w:hAnsi="Times New Roman"/>
          <w:sz w:val="24"/>
          <w:szCs w:val="24"/>
          <w:lang w:val="en-US"/>
        </w:rPr>
      </w:pPr>
    </w:p>
    <w:p w:rsidR="00E42963" w:rsidRPr="005324E9" w:rsidRDefault="00E42963" w:rsidP="00D97195">
      <w:pPr>
        <w:spacing w:after="0" w:line="240" w:lineRule="auto"/>
        <w:rPr>
          <w:rFonts w:ascii="Times New Roman" w:hAnsi="Times New Roman"/>
          <w:sz w:val="24"/>
          <w:szCs w:val="24"/>
        </w:rPr>
      </w:pPr>
      <w:r w:rsidRPr="00B47731">
        <w:rPr>
          <w:rFonts w:ascii="Times New Roman" w:hAnsi="Times New Roman"/>
          <w:sz w:val="24"/>
          <w:szCs w:val="24"/>
          <w:lang w:val="en-US"/>
        </w:rPr>
        <w:t>-</w:t>
      </w:r>
      <w:proofErr w:type="spellStart"/>
      <w:r w:rsidRPr="00B47731">
        <w:rPr>
          <w:rFonts w:ascii="Times New Roman" w:hAnsi="Times New Roman"/>
          <w:sz w:val="24"/>
          <w:szCs w:val="24"/>
          <w:lang w:val="en-US"/>
        </w:rPr>
        <w:t>Katzenstein</w:t>
      </w:r>
      <w:proofErr w:type="spellEnd"/>
      <w:r>
        <w:rPr>
          <w:rFonts w:ascii="Times New Roman" w:hAnsi="Times New Roman"/>
          <w:sz w:val="24"/>
          <w:szCs w:val="24"/>
          <w:lang w:val="en-US"/>
        </w:rPr>
        <w:t>,</w:t>
      </w:r>
      <w:r w:rsidRPr="00B47731">
        <w:rPr>
          <w:rFonts w:ascii="Times New Roman" w:hAnsi="Times New Roman"/>
          <w:sz w:val="24"/>
          <w:szCs w:val="24"/>
          <w:lang w:val="en-US"/>
        </w:rPr>
        <w:t xml:space="preserve"> Inés: </w:t>
      </w:r>
      <w:r w:rsidRPr="00B47731">
        <w:rPr>
          <w:rFonts w:ascii="Times New Roman" w:hAnsi="Times New Roman"/>
          <w:i/>
          <w:sz w:val="24"/>
          <w:szCs w:val="24"/>
          <w:lang w:val="en-US"/>
        </w:rPr>
        <w:t>Look, here, now! Argentine Arte of the 19</w:t>
      </w:r>
      <w:r w:rsidR="005E7A7D">
        <w:rPr>
          <w:rFonts w:ascii="Times New Roman" w:hAnsi="Times New Roman"/>
          <w:i/>
          <w:sz w:val="24"/>
          <w:szCs w:val="24"/>
          <w:lang w:val="en-US"/>
        </w:rPr>
        <w:t>60: writings of the Avant-Garde.</w:t>
      </w:r>
      <w:r w:rsidRPr="00B47731">
        <w:rPr>
          <w:rFonts w:ascii="Times New Roman" w:hAnsi="Times New Roman"/>
          <w:i/>
          <w:sz w:val="24"/>
          <w:szCs w:val="24"/>
          <w:lang w:val="en-US"/>
        </w:rPr>
        <w:t xml:space="preserve"> </w:t>
      </w:r>
      <w:r w:rsidRPr="005324E9">
        <w:rPr>
          <w:rFonts w:ascii="Times New Roman" w:hAnsi="Times New Roman"/>
          <w:sz w:val="24"/>
          <w:szCs w:val="24"/>
        </w:rPr>
        <w:t>New York, MOMA, 2004.</w:t>
      </w:r>
    </w:p>
    <w:p w:rsidR="00B47731" w:rsidRPr="00B47731" w:rsidRDefault="00B47731" w:rsidP="00D97195">
      <w:pPr>
        <w:spacing w:after="0" w:line="240" w:lineRule="auto"/>
        <w:rPr>
          <w:rFonts w:ascii="Times New Roman" w:hAnsi="Times New Roman"/>
          <w:sz w:val="24"/>
          <w:szCs w:val="24"/>
        </w:rPr>
      </w:pPr>
    </w:p>
    <w:p w:rsidR="00B47731" w:rsidRDefault="00B47731" w:rsidP="00D97195">
      <w:pPr>
        <w:spacing w:after="0" w:line="240" w:lineRule="auto"/>
        <w:rPr>
          <w:rFonts w:ascii="Times New Roman" w:hAnsi="Times New Roman"/>
          <w:sz w:val="24"/>
          <w:szCs w:val="24"/>
        </w:rPr>
      </w:pPr>
      <w:r w:rsidRPr="00B47731">
        <w:rPr>
          <w:rFonts w:ascii="Times New Roman" w:hAnsi="Times New Roman"/>
          <w:sz w:val="24"/>
          <w:szCs w:val="24"/>
        </w:rPr>
        <w:t>-</w:t>
      </w:r>
      <w:proofErr w:type="spellStart"/>
      <w:r w:rsidRPr="00B47731">
        <w:rPr>
          <w:rFonts w:ascii="Times New Roman" w:hAnsi="Times New Roman"/>
          <w:sz w:val="24"/>
          <w:szCs w:val="24"/>
        </w:rPr>
        <w:t>Longoni</w:t>
      </w:r>
      <w:proofErr w:type="spellEnd"/>
      <w:r w:rsidRPr="00B47731">
        <w:rPr>
          <w:rFonts w:ascii="Times New Roman" w:hAnsi="Times New Roman"/>
          <w:sz w:val="24"/>
          <w:szCs w:val="24"/>
        </w:rPr>
        <w:t xml:space="preserve"> Ana y </w:t>
      </w:r>
      <w:proofErr w:type="spellStart"/>
      <w:r w:rsidRPr="00B47731">
        <w:rPr>
          <w:rFonts w:ascii="Times New Roman" w:hAnsi="Times New Roman"/>
          <w:sz w:val="24"/>
          <w:szCs w:val="24"/>
        </w:rPr>
        <w:t>Mestman</w:t>
      </w:r>
      <w:proofErr w:type="spellEnd"/>
      <w:r>
        <w:rPr>
          <w:rFonts w:ascii="Times New Roman" w:hAnsi="Times New Roman"/>
          <w:sz w:val="24"/>
          <w:szCs w:val="24"/>
        </w:rPr>
        <w:t>,</w:t>
      </w:r>
      <w:r w:rsidRPr="00B47731">
        <w:rPr>
          <w:rFonts w:ascii="Times New Roman" w:hAnsi="Times New Roman"/>
          <w:sz w:val="24"/>
          <w:szCs w:val="24"/>
        </w:rPr>
        <w:t xml:space="preserve"> Mariano: </w:t>
      </w:r>
      <w:r w:rsidRPr="00B47731">
        <w:rPr>
          <w:rFonts w:ascii="Times New Roman" w:hAnsi="Times New Roman"/>
          <w:i/>
          <w:sz w:val="24"/>
          <w:szCs w:val="24"/>
        </w:rPr>
        <w:t>Del Di Tella a "Tucumán Arde": vanguardia artística y política en el '68 argentino</w:t>
      </w:r>
      <w:r w:rsidR="005E7A7D">
        <w:rPr>
          <w:rFonts w:ascii="Times New Roman" w:hAnsi="Times New Roman"/>
          <w:sz w:val="24"/>
          <w:szCs w:val="24"/>
        </w:rPr>
        <w:t>.</w:t>
      </w:r>
      <w:r w:rsidRPr="00B47731">
        <w:rPr>
          <w:rFonts w:ascii="Times New Roman" w:hAnsi="Times New Roman"/>
          <w:sz w:val="24"/>
          <w:szCs w:val="24"/>
        </w:rPr>
        <w:t xml:space="preserve"> Buenos Aires, El Cielo por Asalto, 2000.</w:t>
      </w:r>
    </w:p>
    <w:p w:rsidR="00B47731" w:rsidRPr="00B47731" w:rsidRDefault="00B47731" w:rsidP="00D97195">
      <w:pPr>
        <w:spacing w:after="0" w:line="240" w:lineRule="auto"/>
        <w:rPr>
          <w:rFonts w:ascii="Times New Roman" w:hAnsi="Times New Roman"/>
          <w:sz w:val="24"/>
          <w:szCs w:val="24"/>
        </w:rPr>
      </w:pPr>
    </w:p>
    <w:p w:rsidR="00B47731" w:rsidRDefault="00B47731" w:rsidP="00D97195">
      <w:pPr>
        <w:spacing w:after="0" w:line="240" w:lineRule="auto"/>
        <w:rPr>
          <w:rFonts w:ascii="Times New Roman" w:hAnsi="Times New Roman"/>
          <w:sz w:val="24"/>
          <w:szCs w:val="24"/>
        </w:rPr>
      </w:pPr>
      <w:r w:rsidRPr="00B47731">
        <w:rPr>
          <w:rFonts w:ascii="Times New Roman" w:hAnsi="Times New Roman"/>
          <w:sz w:val="24"/>
          <w:szCs w:val="24"/>
        </w:rPr>
        <w:t xml:space="preserve">-Ana </w:t>
      </w:r>
      <w:proofErr w:type="spellStart"/>
      <w:r w:rsidRPr="00B47731">
        <w:rPr>
          <w:rFonts w:ascii="Times New Roman" w:hAnsi="Times New Roman"/>
          <w:sz w:val="24"/>
          <w:szCs w:val="24"/>
        </w:rPr>
        <w:t>Longoni</w:t>
      </w:r>
      <w:proofErr w:type="spellEnd"/>
      <w:r w:rsidRPr="00B47731">
        <w:rPr>
          <w:rFonts w:ascii="Times New Roman" w:hAnsi="Times New Roman"/>
          <w:sz w:val="24"/>
          <w:szCs w:val="24"/>
        </w:rPr>
        <w:t xml:space="preserve">: </w:t>
      </w:r>
      <w:r w:rsidRPr="00B47731">
        <w:rPr>
          <w:rFonts w:ascii="Times New Roman" w:hAnsi="Times New Roman"/>
          <w:i/>
          <w:sz w:val="24"/>
          <w:szCs w:val="24"/>
        </w:rPr>
        <w:t>Arte y revolución. Arte e izquierdas en la Argentina de los sesenta-setenta</w:t>
      </w:r>
      <w:r w:rsidR="005E7A7D">
        <w:rPr>
          <w:rFonts w:ascii="Times New Roman" w:hAnsi="Times New Roman"/>
          <w:sz w:val="24"/>
          <w:szCs w:val="24"/>
        </w:rPr>
        <w:t>.</w:t>
      </w:r>
      <w:r w:rsidRPr="00B47731">
        <w:rPr>
          <w:rFonts w:ascii="Times New Roman" w:hAnsi="Times New Roman"/>
          <w:sz w:val="24"/>
          <w:szCs w:val="24"/>
        </w:rPr>
        <w:t xml:space="preserve"> Buenos Aires, Ariel-Planeta, 2014.</w:t>
      </w:r>
    </w:p>
    <w:p w:rsidR="00B47731" w:rsidRPr="00B47731" w:rsidRDefault="00B47731" w:rsidP="00D97195">
      <w:pPr>
        <w:spacing w:after="0" w:line="240" w:lineRule="auto"/>
        <w:rPr>
          <w:rFonts w:ascii="Times New Roman" w:hAnsi="Times New Roman"/>
          <w:i/>
          <w:sz w:val="24"/>
          <w:szCs w:val="24"/>
        </w:rPr>
      </w:pPr>
    </w:p>
    <w:p w:rsidR="00DE6CC4" w:rsidRDefault="00B47731"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Fantoni</w:t>
      </w:r>
      <w:proofErr w:type="spellEnd"/>
      <w:r>
        <w:rPr>
          <w:rFonts w:ascii="Times New Roman" w:hAnsi="Times New Roman"/>
          <w:sz w:val="24"/>
          <w:szCs w:val="24"/>
        </w:rPr>
        <w:t xml:space="preserve">, </w:t>
      </w:r>
      <w:r w:rsidRPr="00B47731">
        <w:rPr>
          <w:rFonts w:ascii="Times New Roman" w:hAnsi="Times New Roman"/>
          <w:sz w:val="24"/>
          <w:szCs w:val="24"/>
        </w:rPr>
        <w:t>Guillermo Augusto</w:t>
      </w:r>
      <w:r>
        <w:rPr>
          <w:rFonts w:ascii="Times New Roman" w:hAnsi="Times New Roman"/>
          <w:sz w:val="24"/>
          <w:szCs w:val="24"/>
        </w:rPr>
        <w:t xml:space="preserve"> y</w:t>
      </w:r>
      <w:r w:rsidRPr="00B47731">
        <w:rPr>
          <w:rFonts w:ascii="Times New Roman" w:hAnsi="Times New Roman"/>
          <w:sz w:val="24"/>
          <w:szCs w:val="24"/>
        </w:rPr>
        <w:t xml:space="preserve"> </w:t>
      </w:r>
      <w:proofErr w:type="spellStart"/>
      <w:r w:rsidRPr="00B47731">
        <w:rPr>
          <w:rFonts w:ascii="Times New Roman" w:hAnsi="Times New Roman"/>
          <w:sz w:val="24"/>
          <w:szCs w:val="24"/>
        </w:rPr>
        <w:t>Renzi</w:t>
      </w:r>
      <w:proofErr w:type="spellEnd"/>
      <w:r>
        <w:rPr>
          <w:rFonts w:ascii="Times New Roman" w:hAnsi="Times New Roman"/>
          <w:sz w:val="24"/>
          <w:szCs w:val="24"/>
        </w:rPr>
        <w:t xml:space="preserve">, </w:t>
      </w:r>
      <w:r w:rsidRPr="00B47731">
        <w:rPr>
          <w:rFonts w:ascii="Times New Roman" w:hAnsi="Times New Roman"/>
          <w:sz w:val="24"/>
          <w:szCs w:val="24"/>
        </w:rPr>
        <w:t>Juan Pablo</w:t>
      </w:r>
      <w:r w:rsidRPr="00B47731">
        <w:rPr>
          <w:rFonts w:ascii="Times New Roman" w:hAnsi="Times New Roman"/>
          <w:i/>
          <w:sz w:val="24"/>
          <w:szCs w:val="24"/>
        </w:rPr>
        <w:t>: Arte, vanguardia y política en los años '60: conv</w:t>
      </w:r>
      <w:r w:rsidR="00FA6A42">
        <w:rPr>
          <w:rFonts w:ascii="Times New Roman" w:hAnsi="Times New Roman"/>
          <w:i/>
          <w:sz w:val="24"/>
          <w:szCs w:val="24"/>
        </w:rPr>
        <w:t xml:space="preserve">ersaciones con Juan Pablo </w:t>
      </w:r>
      <w:proofErr w:type="spellStart"/>
      <w:r w:rsidR="00FA6A42">
        <w:rPr>
          <w:rFonts w:ascii="Times New Roman" w:hAnsi="Times New Roman"/>
          <w:i/>
          <w:sz w:val="24"/>
          <w:szCs w:val="24"/>
        </w:rPr>
        <w:t>Renzi</w:t>
      </w:r>
      <w:proofErr w:type="spellEnd"/>
      <w:r w:rsidR="00FA6A42">
        <w:rPr>
          <w:rFonts w:ascii="Times New Roman" w:hAnsi="Times New Roman"/>
          <w:i/>
          <w:sz w:val="24"/>
          <w:szCs w:val="24"/>
        </w:rPr>
        <w:t>.</w:t>
      </w:r>
      <w:r w:rsidRPr="00B47731">
        <w:rPr>
          <w:rFonts w:ascii="Times New Roman" w:hAnsi="Times New Roman"/>
          <w:i/>
          <w:sz w:val="24"/>
          <w:szCs w:val="24"/>
        </w:rPr>
        <w:t xml:space="preserve"> </w:t>
      </w:r>
      <w:r w:rsidRPr="00B47731">
        <w:rPr>
          <w:rFonts w:ascii="Times New Roman" w:hAnsi="Times New Roman"/>
          <w:sz w:val="24"/>
          <w:szCs w:val="24"/>
        </w:rPr>
        <w:t>Buenos Aires,</w:t>
      </w:r>
      <w:r w:rsidRPr="00B47731">
        <w:rPr>
          <w:rFonts w:ascii="Times New Roman" w:hAnsi="Times New Roman"/>
          <w:i/>
          <w:sz w:val="24"/>
          <w:szCs w:val="24"/>
        </w:rPr>
        <w:t xml:space="preserve"> </w:t>
      </w:r>
      <w:r w:rsidRPr="00B47731">
        <w:rPr>
          <w:rFonts w:ascii="Times New Roman" w:hAnsi="Times New Roman"/>
          <w:sz w:val="24"/>
          <w:szCs w:val="24"/>
        </w:rPr>
        <w:t>Ediciones El Cielo por Asalto, 1998.</w:t>
      </w:r>
    </w:p>
    <w:p w:rsidR="005B3F18" w:rsidRDefault="005B3F18" w:rsidP="00D97195">
      <w:pPr>
        <w:spacing w:after="0" w:line="240" w:lineRule="auto"/>
        <w:rPr>
          <w:rFonts w:ascii="Times New Roman" w:hAnsi="Times New Roman"/>
          <w:sz w:val="24"/>
          <w:szCs w:val="24"/>
        </w:rPr>
      </w:pPr>
    </w:p>
    <w:p w:rsidR="00B47731" w:rsidRPr="00DE6CC4" w:rsidRDefault="00B47731" w:rsidP="00D97195">
      <w:pPr>
        <w:spacing w:after="0" w:line="240" w:lineRule="auto"/>
        <w:rPr>
          <w:rFonts w:ascii="Times New Roman" w:hAnsi="Times New Roman"/>
          <w:sz w:val="24"/>
          <w:szCs w:val="24"/>
        </w:rPr>
      </w:pPr>
      <w:r>
        <w:rPr>
          <w:rFonts w:ascii="Times New Roman" w:hAnsi="Times New Roman"/>
          <w:sz w:val="24"/>
          <w:szCs w:val="24"/>
          <w:lang w:val="es-AR"/>
        </w:rPr>
        <w:t>-Isabel Plante:</w:t>
      </w:r>
      <w:r>
        <w:rPr>
          <w:rFonts w:ascii="Times New Roman" w:hAnsi="Times New Roman"/>
          <w:i/>
          <w:sz w:val="24"/>
          <w:szCs w:val="24"/>
          <w:lang w:val="es-AR"/>
        </w:rPr>
        <w:t xml:space="preserve"> </w:t>
      </w:r>
      <w:r w:rsidRPr="0056532F">
        <w:rPr>
          <w:rFonts w:ascii="Times New Roman" w:hAnsi="Times New Roman"/>
          <w:i/>
          <w:sz w:val="24"/>
          <w:szCs w:val="24"/>
          <w:lang w:val="es-AR"/>
        </w:rPr>
        <w:t>Argentinos</w:t>
      </w:r>
      <w:r>
        <w:rPr>
          <w:rFonts w:ascii="Times New Roman" w:hAnsi="Times New Roman"/>
          <w:i/>
          <w:sz w:val="24"/>
          <w:szCs w:val="24"/>
          <w:lang w:val="es-AR"/>
        </w:rPr>
        <w:t xml:space="preserve"> en París. Arte y viajes culturales durante los años sesenta. </w:t>
      </w:r>
      <w:r>
        <w:rPr>
          <w:rFonts w:ascii="Times New Roman" w:hAnsi="Times New Roman"/>
          <w:sz w:val="24"/>
          <w:szCs w:val="24"/>
          <w:lang w:val="es-AR"/>
        </w:rPr>
        <w:t>Bueno</w:t>
      </w:r>
      <w:r w:rsidRPr="0056532F">
        <w:rPr>
          <w:rFonts w:ascii="Times New Roman" w:hAnsi="Times New Roman"/>
          <w:sz w:val="24"/>
          <w:szCs w:val="24"/>
          <w:lang w:val="es-AR"/>
        </w:rPr>
        <w:t xml:space="preserve">s Aires, </w:t>
      </w:r>
      <w:proofErr w:type="spellStart"/>
      <w:r w:rsidRPr="0056532F">
        <w:rPr>
          <w:rFonts w:ascii="Times New Roman" w:hAnsi="Times New Roman"/>
          <w:sz w:val="24"/>
          <w:szCs w:val="24"/>
          <w:lang w:val="es-AR"/>
        </w:rPr>
        <w:t>Edhasa</w:t>
      </w:r>
      <w:proofErr w:type="spellEnd"/>
      <w:r w:rsidRPr="0056532F">
        <w:rPr>
          <w:rFonts w:ascii="Times New Roman" w:hAnsi="Times New Roman"/>
          <w:sz w:val="24"/>
          <w:szCs w:val="24"/>
          <w:lang w:val="es-AR"/>
        </w:rPr>
        <w:t>, 2012</w:t>
      </w:r>
      <w:r>
        <w:rPr>
          <w:rFonts w:ascii="Times New Roman" w:hAnsi="Times New Roman"/>
          <w:sz w:val="24"/>
          <w:szCs w:val="24"/>
          <w:lang w:val="es-AR"/>
        </w:rPr>
        <w:t>.</w:t>
      </w:r>
    </w:p>
    <w:p w:rsidR="00B47731" w:rsidRDefault="00B47731" w:rsidP="00D97195">
      <w:pPr>
        <w:spacing w:after="0" w:line="240" w:lineRule="auto"/>
        <w:rPr>
          <w:rFonts w:ascii="Times New Roman" w:hAnsi="Times New Roman"/>
          <w:i/>
          <w:sz w:val="24"/>
          <w:szCs w:val="24"/>
          <w:lang w:val="es-AR"/>
        </w:rPr>
      </w:pPr>
    </w:p>
    <w:p w:rsidR="00B47731" w:rsidRDefault="00B47731"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Dolinko</w:t>
      </w:r>
      <w:proofErr w:type="spellEnd"/>
      <w:r>
        <w:rPr>
          <w:rFonts w:ascii="Times New Roman" w:hAnsi="Times New Roman"/>
          <w:sz w:val="24"/>
          <w:szCs w:val="24"/>
        </w:rPr>
        <w:t xml:space="preserve">, Silvia: </w:t>
      </w:r>
      <w:r>
        <w:rPr>
          <w:rFonts w:ascii="Times New Roman" w:hAnsi="Times New Roman"/>
          <w:i/>
          <w:sz w:val="24"/>
          <w:szCs w:val="24"/>
        </w:rPr>
        <w:t>Arte plural. El grabado entre la tradición y la experimentación, 1955-1973</w:t>
      </w:r>
      <w:r w:rsidR="00FA6A42">
        <w:rPr>
          <w:rFonts w:ascii="Times New Roman" w:hAnsi="Times New Roman"/>
          <w:sz w:val="24"/>
          <w:szCs w:val="24"/>
        </w:rPr>
        <w:t xml:space="preserve">. </w:t>
      </w:r>
      <w:r>
        <w:rPr>
          <w:rFonts w:ascii="Times New Roman" w:hAnsi="Times New Roman"/>
          <w:sz w:val="24"/>
          <w:szCs w:val="24"/>
        </w:rPr>
        <w:t xml:space="preserve">Buenos Aires, </w:t>
      </w:r>
      <w:proofErr w:type="spellStart"/>
      <w:r>
        <w:rPr>
          <w:rFonts w:ascii="Times New Roman" w:hAnsi="Times New Roman"/>
          <w:sz w:val="24"/>
          <w:szCs w:val="24"/>
        </w:rPr>
        <w:t>Edhasa</w:t>
      </w:r>
      <w:proofErr w:type="spellEnd"/>
      <w:r>
        <w:rPr>
          <w:rFonts w:ascii="Times New Roman" w:hAnsi="Times New Roman"/>
          <w:sz w:val="24"/>
          <w:szCs w:val="24"/>
        </w:rPr>
        <w:t>, 2012.</w:t>
      </w:r>
    </w:p>
    <w:p w:rsidR="008D728F" w:rsidRDefault="008D728F" w:rsidP="00D97195">
      <w:pPr>
        <w:spacing w:after="0" w:line="240" w:lineRule="auto"/>
        <w:rPr>
          <w:rFonts w:ascii="Times New Roman" w:hAnsi="Times New Roman"/>
          <w:sz w:val="24"/>
          <w:szCs w:val="24"/>
        </w:rPr>
      </w:pPr>
    </w:p>
    <w:p w:rsidR="008D728F" w:rsidRDefault="001A4FF8" w:rsidP="00D97195">
      <w:pPr>
        <w:spacing w:after="0" w:line="240" w:lineRule="auto"/>
        <w:rPr>
          <w:rFonts w:ascii="Times New Roman" w:hAnsi="Times New Roman"/>
          <w:sz w:val="24"/>
          <w:szCs w:val="24"/>
        </w:rPr>
      </w:pPr>
      <w:r>
        <w:rPr>
          <w:rFonts w:ascii="Times New Roman" w:hAnsi="Times New Roman"/>
          <w:sz w:val="24"/>
          <w:szCs w:val="24"/>
        </w:rPr>
        <w:t>-Giménez, Edgardo:</w:t>
      </w:r>
      <w:r w:rsidR="008D728F" w:rsidRPr="008D728F">
        <w:rPr>
          <w:rFonts w:ascii="Times New Roman" w:hAnsi="Times New Roman"/>
          <w:sz w:val="24"/>
          <w:szCs w:val="24"/>
        </w:rPr>
        <w:t xml:space="preserve"> </w:t>
      </w:r>
      <w:r w:rsidR="008D728F" w:rsidRPr="008D728F">
        <w:rPr>
          <w:rFonts w:ascii="Times New Roman" w:hAnsi="Times New Roman"/>
          <w:i/>
          <w:sz w:val="24"/>
          <w:szCs w:val="24"/>
        </w:rPr>
        <w:t>Jorge Romero Bre</w:t>
      </w:r>
      <w:r w:rsidR="00FA6A42">
        <w:rPr>
          <w:rFonts w:ascii="Times New Roman" w:hAnsi="Times New Roman"/>
          <w:i/>
          <w:sz w:val="24"/>
          <w:szCs w:val="24"/>
        </w:rPr>
        <w:t>st, la cultura como provocación.</w:t>
      </w:r>
      <w:r w:rsidR="008D728F" w:rsidRPr="008D728F">
        <w:rPr>
          <w:rFonts w:ascii="Times New Roman" w:hAnsi="Times New Roman"/>
          <w:sz w:val="24"/>
          <w:szCs w:val="24"/>
        </w:rPr>
        <w:t xml:space="preserve"> Buenos Aires, </w:t>
      </w:r>
      <w:proofErr w:type="spellStart"/>
      <w:r w:rsidR="008D728F" w:rsidRPr="008D728F">
        <w:rPr>
          <w:rFonts w:ascii="Times New Roman" w:hAnsi="Times New Roman"/>
          <w:sz w:val="24"/>
          <w:szCs w:val="24"/>
        </w:rPr>
        <w:t>Proietto</w:t>
      </w:r>
      <w:proofErr w:type="spellEnd"/>
      <w:r w:rsidR="008D728F" w:rsidRPr="008D728F">
        <w:rPr>
          <w:rFonts w:ascii="Times New Roman" w:hAnsi="Times New Roman"/>
          <w:sz w:val="24"/>
          <w:szCs w:val="24"/>
        </w:rPr>
        <w:t xml:space="preserve"> &amp; Lamarque S.A., 2006.</w:t>
      </w:r>
    </w:p>
    <w:p w:rsidR="00E05CDF" w:rsidRDefault="00E05CDF" w:rsidP="00D97195">
      <w:pPr>
        <w:spacing w:after="0" w:line="240" w:lineRule="auto"/>
        <w:rPr>
          <w:rFonts w:ascii="Times New Roman" w:hAnsi="Times New Roman"/>
          <w:sz w:val="24"/>
          <w:szCs w:val="24"/>
        </w:rPr>
      </w:pPr>
    </w:p>
    <w:p w:rsidR="008D728F" w:rsidRPr="008D728F" w:rsidRDefault="008D728F" w:rsidP="00D97195">
      <w:pPr>
        <w:spacing w:after="0" w:line="240" w:lineRule="auto"/>
        <w:rPr>
          <w:rFonts w:ascii="Times New Roman" w:hAnsi="Times New Roman"/>
          <w:sz w:val="24"/>
          <w:szCs w:val="24"/>
        </w:rPr>
      </w:pPr>
    </w:p>
    <w:p w:rsidR="00243679" w:rsidRPr="001E1C96" w:rsidRDefault="001E1C96" w:rsidP="00D97195">
      <w:pPr>
        <w:spacing w:after="0" w:line="240" w:lineRule="auto"/>
        <w:rPr>
          <w:rFonts w:ascii="Times New Roman" w:hAnsi="Times New Roman"/>
          <w:b/>
          <w:sz w:val="24"/>
          <w:szCs w:val="24"/>
        </w:rPr>
      </w:pPr>
      <w:r w:rsidRPr="001E1C96">
        <w:rPr>
          <w:rFonts w:ascii="Times New Roman" w:hAnsi="Times New Roman"/>
          <w:b/>
          <w:sz w:val="24"/>
          <w:szCs w:val="24"/>
        </w:rPr>
        <w:t>BIBLIOGRAFÍA DE CONSULTA GENERAL</w:t>
      </w:r>
      <w:r w:rsidR="00E42963" w:rsidRPr="001E1C96">
        <w:rPr>
          <w:rFonts w:ascii="Times New Roman" w:hAnsi="Times New Roman"/>
          <w:b/>
          <w:sz w:val="24"/>
          <w:szCs w:val="24"/>
        </w:rPr>
        <w:t>:</w:t>
      </w:r>
    </w:p>
    <w:p w:rsidR="00DE6CC4" w:rsidRPr="00E42963" w:rsidRDefault="00DE6CC4" w:rsidP="00D97195">
      <w:pPr>
        <w:spacing w:after="0" w:line="240" w:lineRule="auto"/>
        <w:rPr>
          <w:rFonts w:ascii="Times New Roman" w:hAnsi="Times New Roman"/>
          <w:b/>
          <w:sz w:val="24"/>
          <w:szCs w:val="24"/>
        </w:rPr>
      </w:pPr>
    </w:p>
    <w:p w:rsidR="00B727B4"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r w:rsidR="001A4FF8">
        <w:rPr>
          <w:rFonts w:ascii="Times New Roman" w:hAnsi="Times New Roman"/>
          <w:sz w:val="24"/>
          <w:szCs w:val="24"/>
        </w:rPr>
        <w:t>Alonso, Rodrigo:</w:t>
      </w:r>
      <w:r w:rsidR="00B727B4" w:rsidRPr="00B727B4">
        <w:rPr>
          <w:rFonts w:ascii="Times New Roman" w:hAnsi="Times New Roman"/>
          <w:sz w:val="24"/>
          <w:szCs w:val="24"/>
        </w:rPr>
        <w:t xml:space="preserve"> </w:t>
      </w:r>
      <w:r w:rsidR="00B727B4" w:rsidRPr="00B727B4">
        <w:rPr>
          <w:rFonts w:ascii="Times New Roman" w:hAnsi="Times New Roman"/>
          <w:i/>
          <w:sz w:val="24"/>
          <w:szCs w:val="24"/>
        </w:rPr>
        <w:t>Vanguardias argentinas</w:t>
      </w:r>
      <w:r w:rsidR="00FA6A42">
        <w:rPr>
          <w:rFonts w:ascii="Times New Roman" w:hAnsi="Times New Roman"/>
          <w:sz w:val="24"/>
          <w:szCs w:val="24"/>
        </w:rPr>
        <w:t>.</w:t>
      </w:r>
      <w:r w:rsidR="00B727B4" w:rsidRPr="00B727B4">
        <w:rPr>
          <w:rFonts w:ascii="Times New Roman" w:hAnsi="Times New Roman"/>
          <w:sz w:val="24"/>
          <w:szCs w:val="24"/>
        </w:rPr>
        <w:t xml:space="preserve"> Buenos Aires, Libros del Rojas, 2003.</w:t>
      </w:r>
    </w:p>
    <w:p w:rsidR="00E42963" w:rsidRPr="00B727B4" w:rsidRDefault="00E42963" w:rsidP="00D97195">
      <w:pPr>
        <w:spacing w:after="0" w:line="240" w:lineRule="auto"/>
        <w:rPr>
          <w:rFonts w:ascii="Times New Roman" w:hAnsi="Times New Roman"/>
          <w:sz w:val="24"/>
          <w:szCs w:val="24"/>
        </w:rPr>
      </w:pPr>
    </w:p>
    <w:p w:rsidR="00E42963" w:rsidRPr="00E42963" w:rsidRDefault="00E42963" w:rsidP="00D97195">
      <w:pPr>
        <w:spacing w:after="0" w:line="240" w:lineRule="auto"/>
        <w:rPr>
          <w:rFonts w:ascii="Times New Roman" w:hAnsi="Times New Roman"/>
          <w:sz w:val="24"/>
          <w:szCs w:val="24"/>
          <w:lang w:val="es-AR"/>
        </w:rPr>
      </w:pPr>
      <w:r w:rsidRPr="00E42963">
        <w:rPr>
          <w:rFonts w:ascii="Times New Roman" w:hAnsi="Times New Roman"/>
          <w:sz w:val="24"/>
          <w:szCs w:val="24"/>
          <w:lang w:val="es-AR"/>
        </w:rPr>
        <w:t>-</w:t>
      </w:r>
      <w:proofErr w:type="spellStart"/>
      <w:r w:rsidRPr="00E42963">
        <w:rPr>
          <w:rFonts w:ascii="Times New Roman" w:hAnsi="Times New Roman"/>
          <w:sz w:val="24"/>
          <w:szCs w:val="24"/>
          <w:lang w:val="es-AR"/>
        </w:rPr>
        <w:t>Ballent</w:t>
      </w:r>
      <w:proofErr w:type="spellEnd"/>
      <w:r w:rsidRPr="00E42963">
        <w:rPr>
          <w:rFonts w:ascii="Times New Roman" w:hAnsi="Times New Roman"/>
          <w:sz w:val="24"/>
          <w:szCs w:val="24"/>
          <w:lang w:val="es-AR"/>
        </w:rPr>
        <w:t xml:space="preserve">, Anahí: </w:t>
      </w:r>
      <w:r w:rsidRPr="00E42963">
        <w:rPr>
          <w:rFonts w:ascii="Times New Roman" w:hAnsi="Times New Roman"/>
          <w:i/>
          <w:sz w:val="24"/>
          <w:szCs w:val="24"/>
          <w:lang w:val="es-AR"/>
        </w:rPr>
        <w:t>Las huellas de la política. Vivienda, ciudad, peronismo en Buenos Aires, 1943-1955</w:t>
      </w:r>
      <w:r w:rsidRPr="00E42963">
        <w:rPr>
          <w:rFonts w:ascii="Times New Roman" w:hAnsi="Times New Roman"/>
          <w:sz w:val="24"/>
          <w:szCs w:val="24"/>
          <w:lang w:val="es-AR"/>
        </w:rPr>
        <w:t>. Buenos Aires, Prometeo, 2006.</w:t>
      </w:r>
    </w:p>
    <w:p w:rsidR="00B727B4" w:rsidRPr="00B727B4" w:rsidRDefault="00B727B4" w:rsidP="00D97195">
      <w:pPr>
        <w:spacing w:after="0" w:line="240" w:lineRule="auto"/>
        <w:rPr>
          <w:rFonts w:ascii="Times New Roman" w:hAnsi="Times New Roman"/>
          <w:sz w:val="24"/>
          <w:szCs w:val="24"/>
        </w:rPr>
      </w:pPr>
    </w:p>
    <w:p w:rsidR="00B727B4"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1A4FF8">
        <w:rPr>
          <w:rFonts w:ascii="Times New Roman" w:hAnsi="Times New Roman"/>
          <w:sz w:val="24"/>
          <w:szCs w:val="24"/>
        </w:rPr>
        <w:t>Burucúa</w:t>
      </w:r>
      <w:proofErr w:type="spellEnd"/>
      <w:r w:rsidR="001A4FF8">
        <w:rPr>
          <w:rFonts w:ascii="Times New Roman" w:hAnsi="Times New Roman"/>
          <w:sz w:val="24"/>
          <w:szCs w:val="24"/>
        </w:rPr>
        <w:t>, José Emilio (</w:t>
      </w:r>
      <w:proofErr w:type="spellStart"/>
      <w:r w:rsidR="001A4FF8">
        <w:rPr>
          <w:rFonts w:ascii="Times New Roman" w:hAnsi="Times New Roman"/>
          <w:sz w:val="24"/>
          <w:szCs w:val="24"/>
        </w:rPr>
        <w:t>dir.</w:t>
      </w:r>
      <w:proofErr w:type="spellEnd"/>
      <w:r w:rsidR="001A4FF8">
        <w:rPr>
          <w:rFonts w:ascii="Times New Roman" w:hAnsi="Times New Roman"/>
          <w:sz w:val="24"/>
          <w:szCs w:val="24"/>
        </w:rPr>
        <w:t>):</w:t>
      </w:r>
      <w:r w:rsidR="00B727B4" w:rsidRPr="00B727B4">
        <w:rPr>
          <w:rFonts w:ascii="Times New Roman" w:hAnsi="Times New Roman"/>
          <w:sz w:val="24"/>
          <w:szCs w:val="24"/>
        </w:rPr>
        <w:t xml:space="preserve"> </w:t>
      </w:r>
      <w:r w:rsidR="00B727B4" w:rsidRPr="00B727B4">
        <w:rPr>
          <w:rFonts w:ascii="Times New Roman" w:hAnsi="Times New Roman"/>
          <w:i/>
          <w:sz w:val="24"/>
          <w:szCs w:val="24"/>
        </w:rPr>
        <w:t>Nueva Historia Argentina.</w:t>
      </w:r>
      <w:r w:rsidR="00B727B4" w:rsidRPr="00B727B4">
        <w:rPr>
          <w:rFonts w:ascii="Times New Roman" w:hAnsi="Times New Roman"/>
          <w:sz w:val="24"/>
          <w:szCs w:val="24"/>
        </w:rPr>
        <w:t xml:space="preserve"> </w:t>
      </w:r>
      <w:r w:rsidR="00B727B4" w:rsidRPr="00B727B4">
        <w:rPr>
          <w:rFonts w:ascii="Times New Roman" w:hAnsi="Times New Roman"/>
          <w:i/>
          <w:sz w:val="24"/>
          <w:szCs w:val="24"/>
        </w:rPr>
        <w:t>Arte, sociedad y política</w:t>
      </w:r>
      <w:r w:rsidR="00FA6A42">
        <w:rPr>
          <w:rFonts w:ascii="Times New Roman" w:hAnsi="Times New Roman"/>
          <w:sz w:val="24"/>
          <w:szCs w:val="24"/>
        </w:rPr>
        <w:t>.</w:t>
      </w:r>
      <w:r w:rsidR="00B727B4" w:rsidRPr="00B727B4">
        <w:rPr>
          <w:rFonts w:ascii="Times New Roman" w:hAnsi="Times New Roman"/>
          <w:sz w:val="24"/>
          <w:szCs w:val="24"/>
        </w:rPr>
        <w:t xml:space="preserve"> Buenos Aires, Sudamericana, 1999, 2 vols.</w:t>
      </w:r>
    </w:p>
    <w:p w:rsidR="00B727B4" w:rsidRPr="00B727B4" w:rsidRDefault="00B727B4" w:rsidP="00D97195">
      <w:pPr>
        <w:spacing w:after="0" w:line="240" w:lineRule="auto"/>
        <w:rPr>
          <w:rFonts w:ascii="Times New Roman" w:hAnsi="Times New Roman"/>
          <w:sz w:val="24"/>
          <w:szCs w:val="24"/>
        </w:rPr>
      </w:pPr>
    </w:p>
    <w:p w:rsidR="00B727B4"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1A4FF8">
        <w:rPr>
          <w:rFonts w:ascii="Times New Roman" w:hAnsi="Times New Roman"/>
          <w:sz w:val="24"/>
          <w:szCs w:val="24"/>
        </w:rPr>
        <w:t>Canakis</w:t>
      </w:r>
      <w:proofErr w:type="spellEnd"/>
      <w:r w:rsidR="001A4FF8">
        <w:rPr>
          <w:rFonts w:ascii="Times New Roman" w:hAnsi="Times New Roman"/>
          <w:sz w:val="24"/>
          <w:szCs w:val="24"/>
        </w:rPr>
        <w:t xml:space="preserve">, Ana: </w:t>
      </w:r>
      <w:r w:rsidR="00B727B4" w:rsidRPr="00B727B4">
        <w:rPr>
          <w:rFonts w:ascii="Times New Roman" w:hAnsi="Times New Roman"/>
          <w:i/>
          <w:sz w:val="24"/>
          <w:szCs w:val="24"/>
        </w:rPr>
        <w:t xml:space="preserve">Martín </w:t>
      </w:r>
      <w:proofErr w:type="spellStart"/>
      <w:r w:rsidR="00B727B4" w:rsidRPr="00B727B4">
        <w:rPr>
          <w:rFonts w:ascii="Times New Roman" w:hAnsi="Times New Roman"/>
          <w:i/>
          <w:sz w:val="24"/>
          <w:szCs w:val="24"/>
        </w:rPr>
        <w:t>Malharro</w:t>
      </w:r>
      <w:proofErr w:type="spellEnd"/>
      <w:r w:rsidR="00FA6A42">
        <w:rPr>
          <w:rFonts w:ascii="Times New Roman" w:hAnsi="Times New Roman"/>
          <w:sz w:val="24"/>
          <w:szCs w:val="24"/>
        </w:rPr>
        <w:t>.</w:t>
      </w:r>
      <w:r w:rsidR="00B727B4" w:rsidRPr="00B727B4">
        <w:rPr>
          <w:rFonts w:ascii="Times New Roman" w:hAnsi="Times New Roman"/>
          <w:sz w:val="24"/>
          <w:szCs w:val="24"/>
        </w:rPr>
        <w:t xml:space="preserve"> BPR </w:t>
      </w:r>
      <w:proofErr w:type="spellStart"/>
      <w:r w:rsidR="00B727B4" w:rsidRPr="00B727B4">
        <w:rPr>
          <w:rFonts w:ascii="Times New Roman" w:hAnsi="Times New Roman"/>
          <w:sz w:val="24"/>
          <w:szCs w:val="24"/>
        </w:rPr>
        <w:t>Publishers</w:t>
      </w:r>
      <w:proofErr w:type="spellEnd"/>
      <w:r w:rsidR="00B727B4" w:rsidRPr="00B727B4">
        <w:rPr>
          <w:rFonts w:ascii="Times New Roman" w:hAnsi="Times New Roman"/>
          <w:sz w:val="24"/>
          <w:szCs w:val="24"/>
        </w:rPr>
        <w:t>, 2006.</w:t>
      </w:r>
    </w:p>
    <w:p w:rsidR="00B727B4" w:rsidRPr="00B727B4" w:rsidRDefault="00B727B4" w:rsidP="00D97195">
      <w:pPr>
        <w:spacing w:after="0" w:line="240" w:lineRule="auto"/>
        <w:rPr>
          <w:rFonts w:ascii="Times New Roman" w:hAnsi="Times New Roman"/>
          <w:sz w:val="24"/>
          <w:szCs w:val="24"/>
        </w:rPr>
      </w:pPr>
    </w:p>
    <w:p w:rsidR="00B727B4"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r w:rsidR="00B727B4" w:rsidRPr="00B727B4">
        <w:rPr>
          <w:rFonts w:ascii="Times New Roman" w:hAnsi="Times New Roman"/>
          <w:sz w:val="24"/>
          <w:szCs w:val="24"/>
        </w:rPr>
        <w:t>Devoto,</w:t>
      </w:r>
      <w:r w:rsidR="001A4FF8">
        <w:rPr>
          <w:rFonts w:ascii="Times New Roman" w:hAnsi="Times New Roman"/>
          <w:sz w:val="24"/>
          <w:szCs w:val="24"/>
        </w:rPr>
        <w:t xml:space="preserve"> Fernando; Madero, Marta (</w:t>
      </w:r>
      <w:proofErr w:type="spellStart"/>
      <w:r w:rsidR="001A4FF8">
        <w:rPr>
          <w:rFonts w:ascii="Times New Roman" w:hAnsi="Times New Roman"/>
          <w:sz w:val="24"/>
          <w:szCs w:val="24"/>
        </w:rPr>
        <w:t>dir.</w:t>
      </w:r>
      <w:proofErr w:type="spellEnd"/>
      <w:r w:rsidR="001A4FF8">
        <w:rPr>
          <w:rFonts w:ascii="Times New Roman" w:hAnsi="Times New Roman"/>
          <w:sz w:val="24"/>
          <w:szCs w:val="24"/>
        </w:rPr>
        <w:t>):</w:t>
      </w:r>
      <w:r w:rsidR="00B727B4" w:rsidRPr="00B727B4">
        <w:rPr>
          <w:rFonts w:ascii="Times New Roman" w:hAnsi="Times New Roman"/>
          <w:sz w:val="24"/>
          <w:szCs w:val="24"/>
        </w:rPr>
        <w:t xml:space="preserve"> </w:t>
      </w:r>
      <w:r w:rsidR="00B727B4" w:rsidRPr="00B727B4">
        <w:rPr>
          <w:rFonts w:ascii="Times New Roman" w:hAnsi="Times New Roman"/>
          <w:i/>
          <w:sz w:val="24"/>
          <w:szCs w:val="24"/>
        </w:rPr>
        <w:t>Historia de la vida pri</w:t>
      </w:r>
      <w:r w:rsidR="00FA6A42">
        <w:rPr>
          <w:rFonts w:ascii="Times New Roman" w:hAnsi="Times New Roman"/>
          <w:i/>
          <w:sz w:val="24"/>
          <w:szCs w:val="24"/>
        </w:rPr>
        <w:t>vada en Argentina. País antiguo.</w:t>
      </w:r>
      <w:r w:rsidR="00B727B4" w:rsidRPr="00B727B4">
        <w:rPr>
          <w:rFonts w:ascii="Times New Roman" w:hAnsi="Times New Roman"/>
          <w:i/>
          <w:sz w:val="24"/>
          <w:szCs w:val="24"/>
        </w:rPr>
        <w:t xml:space="preserve"> </w:t>
      </w:r>
      <w:r w:rsidR="00B727B4" w:rsidRPr="00B727B4">
        <w:rPr>
          <w:rFonts w:ascii="Times New Roman" w:hAnsi="Times New Roman"/>
          <w:sz w:val="24"/>
          <w:szCs w:val="24"/>
        </w:rPr>
        <w:t>Buenos Aires, Taurus, 1999, 3 vols.</w:t>
      </w:r>
    </w:p>
    <w:p w:rsidR="00B727B4" w:rsidRPr="00B727B4" w:rsidRDefault="00B727B4" w:rsidP="00D97195">
      <w:pPr>
        <w:spacing w:after="0" w:line="240" w:lineRule="auto"/>
        <w:rPr>
          <w:rFonts w:ascii="Times New Roman" w:hAnsi="Times New Roman"/>
          <w:sz w:val="24"/>
          <w:szCs w:val="24"/>
        </w:rPr>
      </w:pPr>
    </w:p>
    <w:p w:rsidR="00B727B4" w:rsidRPr="00B727B4" w:rsidRDefault="00E42963" w:rsidP="00D97195">
      <w:pPr>
        <w:spacing w:after="0" w:line="240" w:lineRule="auto"/>
        <w:rPr>
          <w:rFonts w:ascii="Times New Roman" w:hAnsi="Times New Roman"/>
          <w:sz w:val="24"/>
          <w:szCs w:val="24"/>
          <w:lang w:val="es-MX"/>
        </w:rPr>
      </w:pPr>
      <w:r>
        <w:rPr>
          <w:rFonts w:ascii="Times New Roman" w:hAnsi="Times New Roman"/>
          <w:sz w:val="24"/>
          <w:szCs w:val="24"/>
        </w:rPr>
        <w:t>-</w:t>
      </w:r>
      <w:proofErr w:type="spellStart"/>
      <w:r w:rsidR="001A4FF8">
        <w:rPr>
          <w:rFonts w:ascii="Times New Roman" w:hAnsi="Times New Roman"/>
          <w:sz w:val="24"/>
          <w:szCs w:val="24"/>
        </w:rPr>
        <w:t>Gorelik</w:t>
      </w:r>
      <w:proofErr w:type="spellEnd"/>
      <w:r w:rsidR="001A4FF8">
        <w:rPr>
          <w:rFonts w:ascii="Times New Roman" w:hAnsi="Times New Roman"/>
          <w:sz w:val="24"/>
          <w:szCs w:val="24"/>
        </w:rPr>
        <w:t>, Adrián:</w:t>
      </w:r>
      <w:r w:rsidR="00B727B4" w:rsidRPr="00B727B4">
        <w:rPr>
          <w:rFonts w:ascii="Times New Roman" w:hAnsi="Times New Roman"/>
          <w:sz w:val="24"/>
          <w:szCs w:val="24"/>
        </w:rPr>
        <w:t xml:space="preserve"> </w:t>
      </w:r>
      <w:r w:rsidR="00B727B4" w:rsidRPr="00B727B4">
        <w:rPr>
          <w:rFonts w:ascii="Times New Roman" w:hAnsi="Times New Roman"/>
          <w:i/>
          <w:sz w:val="24"/>
          <w:szCs w:val="24"/>
        </w:rPr>
        <w:t>La grilla y el parque: espacio público y cultura urbana en Buenos Aires, 1887-1936</w:t>
      </w:r>
      <w:r w:rsidR="00FA6A42">
        <w:rPr>
          <w:rFonts w:ascii="Times New Roman" w:hAnsi="Times New Roman"/>
          <w:sz w:val="24"/>
          <w:szCs w:val="24"/>
        </w:rPr>
        <w:t>.</w:t>
      </w:r>
      <w:r w:rsidR="00B727B4" w:rsidRPr="00B727B4">
        <w:rPr>
          <w:rFonts w:ascii="Times New Roman" w:hAnsi="Times New Roman"/>
          <w:sz w:val="24"/>
          <w:szCs w:val="24"/>
        </w:rPr>
        <w:t xml:space="preserve"> Quilmes, Universidad Nacional de Quilmes, 1998</w:t>
      </w:r>
      <w:r w:rsidR="00B727B4" w:rsidRPr="00B727B4">
        <w:rPr>
          <w:rFonts w:ascii="Times New Roman" w:hAnsi="Times New Roman"/>
          <w:sz w:val="24"/>
          <w:szCs w:val="24"/>
          <w:lang w:val="es-MX"/>
        </w:rPr>
        <w:t xml:space="preserve"> </w:t>
      </w:r>
    </w:p>
    <w:p w:rsidR="00B727B4" w:rsidRPr="00B727B4" w:rsidRDefault="00B727B4" w:rsidP="00D97195">
      <w:pPr>
        <w:spacing w:after="0" w:line="240" w:lineRule="auto"/>
        <w:rPr>
          <w:rFonts w:ascii="Times New Roman" w:hAnsi="Times New Roman"/>
          <w:sz w:val="24"/>
          <w:szCs w:val="24"/>
          <w:lang w:val="es-MX"/>
        </w:rPr>
      </w:pPr>
    </w:p>
    <w:p w:rsidR="00B727B4" w:rsidRPr="00B727B4" w:rsidRDefault="00E42963"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sidR="00B727B4" w:rsidRPr="00B727B4">
        <w:rPr>
          <w:rFonts w:ascii="Times New Roman" w:hAnsi="Times New Roman"/>
          <w:sz w:val="24"/>
          <w:szCs w:val="24"/>
          <w:lang w:val="es-MX"/>
        </w:rPr>
        <w:t>Gorelik</w:t>
      </w:r>
      <w:proofErr w:type="spellEnd"/>
      <w:r w:rsidR="00B727B4" w:rsidRPr="00B727B4">
        <w:rPr>
          <w:rFonts w:ascii="Times New Roman" w:hAnsi="Times New Roman"/>
          <w:sz w:val="24"/>
          <w:szCs w:val="24"/>
          <w:lang w:val="es-MX"/>
        </w:rPr>
        <w:t xml:space="preserve">, Adrián: </w:t>
      </w:r>
      <w:r w:rsidR="00B727B4" w:rsidRPr="00B727B4">
        <w:rPr>
          <w:rFonts w:ascii="Times New Roman" w:hAnsi="Times New Roman"/>
          <w:i/>
          <w:sz w:val="24"/>
          <w:szCs w:val="24"/>
          <w:lang w:val="es-MX"/>
        </w:rPr>
        <w:t>Miradas sobre Buenos Aires. Historia cultural y crítica urbana</w:t>
      </w:r>
      <w:r w:rsidR="00FA6A42">
        <w:rPr>
          <w:rFonts w:ascii="Times New Roman" w:hAnsi="Times New Roman"/>
          <w:sz w:val="24"/>
          <w:szCs w:val="24"/>
          <w:lang w:val="es-MX"/>
        </w:rPr>
        <w:t>.</w:t>
      </w:r>
      <w:r w:rsidR="00B727B4" w:rsidRPr="00B727B4">
        <w:rPr>
          <w:rFonts w:ascii="Times New Roman" w:hAnsi="Times New Roman"/>
          <w:sz w:val="24"/>
          <w:szCs w:val="24"/>
          <w:lang w:val="es-MX"/>
        </w:rPr>
        <w:t xml:space="preserve"> Buenos Aires, Siglo XXI, 2004.</w:t>
      </w:r>
    </w:p>
    <w:p w:rsidR="00B727B4" w:rsidRPr="00B727B4" w:rsidRDefault="00B727B4" w:rsidP="00D97195">
      <w:pPr>
        <w:spacing w:after="0" w:line="240" w:lineRule="auto"/>
        <w:rPr>
          <w:rFonts w:ascii="Times New Roman" w:hAnsi="Times New Roman"/>
          <w:sz w:val="24"/>
          <w:szCs w:val="24"/>
        </w:rPr>
      </w:pPr>
    </w:p>
    <w:p w:rsidR="00B727B4"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1A4FF8">
        <w:rPr>
          <w:rFonts w:ascii="Times New Roman" w:hAnsi="Times New Roman"/>
          <w:sz w:val="24"/>
          <w:szCs w:val="24"/>
        </w:rPr>
        <w:t>Gombrich</w:t>
      </w:r>
      <w:proofErr w:type="spellEnd"/>
      <w:r w:rsidR="001A4FF8">
        <w:rPr>
          <w:rFonts w:ascii="Times New Roman" w:hAnsi="Times New Roman"/>
          <w:sz w:val="24"/>
          <w:szCs w:val="24"/>
        </w:rPr>
        <w:t>, Ernst:</w:t>
      </w:r>
      <w:r w:rsidR="00FA6A42">
        <w:rPr>
          <w:rFonts w:ascii="Times New Roman" w:hAnsi="Times New Roman"/>
          <w:sz w:val="24"/>
          <w:szCs w:val="24"/>
        </w:rPr>
        <w:t xml:space="preserve"> </w:t>
      </w:r>
      <w:r w:rsidR="00B727B4" w:rsidRPr="00B727B4">
        <w:rPr>
          <w:rFonts w:ascii="Times New Roman" w:hAnsi="Times New Roman"/>
          <w:i/>
          <w:sz w:val="24"/>
          <w:szCs w:val="24"/>
        </w:rPr>
        <w:t>Historia del arte</w:t>
      </w:r>
      <w:r w:rsidR="00FA6A42">
        <w:rPr>
          <w:rFonts w:ascii="Times New Roman" w:hAnsi="Times New Roman"/>
          <w:sz w:val="24"/>
          <w:szCs w:val="24"/>
        </w:rPr>
        <w:t xml:space="preserve">. </w:t>
      </w:r>
      <w:r w:rsidR="00B727B4" w:rsidRPr="00B727B4">
        <w:rPr>
          <w:rFonts w:ascii="Times New Roman" w:hAnsi="Times New Roman"/>
          <w:sz w:val="24"/>
          <w:szCs w:val="24"/>
        </w:rPr>
        <w:t>Madrid, Alianza, 1979</w:t>
      </w:r>
    </w:p>
    <w:p w:rsidR="00B727B4" w:rsidRPr="00B727B4" w:rsidRDefault="00B727B4" w:rsidP="00D97195">
      <w:pPr>
        <w:spacing w:after="0" w:line="240" w:lineRule="auto"/>
        <w:rPr>
          <w:rFonts w:ascii="Times New Roman" w:hAnsi="Times New Roman"/>
          <w:sz w:val="24"/>
          <w:szCs w:val="24"/>
        </w:rPr>
      </w:pPr>
    </w:p>
    <w:p w:rsidR="00670D28" w:rsidRPr="00B727B4" w:rsidRDefault="00E42963"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FA6A42">
        <w:rPr>
          <w:rFonts w:ascii="Times New Roman" w:hAnsi="Times New Roman"/>
          <w:sz w:val="24"/>
          <w:szCs w:val="24"/>
        </w:rPr>
        <w:t>Gruzinski</w:t>
      </w:r>
      <w:proofErr w:type="spellEnd"/>
      <w:r w:rsidR="00FA6A42">
        <w:rPr>
          <w:rFonts w:ascii="Times New Roman" w:hAnsi="Times New Roman"/>
          <w:sz w:val="24"/>
          <w:szCs w:val="24"/>
        </w:rPr>
        <w:t xml:space="preserve">, </w:t>
      </w:r>
      <w:proofErr w:type="spellStart"/>
      <w:r w:rsidR="00FA6A42">
        <w:rPr>
          <w:rFonts w:ascii="Times New Roman" w:hAnsi="Times New Roman"/>
          <w:sz w:val="24"/>
          <w:szCs w:val="24"/>
        </w:rPr>
        <w:t>Serge</w:t>
      </w:r>
      <w:proofErr w:type="spellEnd"/>
      <w:r w:rsidR="00FA6A42">
        <w:rPr>
          <w:rFonts w:ascii="Times New Roman" w:hAnsi="Times New Roman"/>
          <w:sz w:val="24"/>
          <w:szCs w:val="24"/>
        </w:rPr>
        <w:t>:</w:t>
      </w:r>
      <w:r w:rsidR="00B727B4" w:rsidRPr="00B727B4">
        <w:rPr>
          <w:rFonts w:ascii="Times New Roman" w:hAnsi="Times New Roman"/>
          <w:sz w:val="24"/>
          <w:szCs w:val="24"/>
        </w:rPr>
        <w:t xml:space="preserve"> </w:t>
      </w:r>
      <w:r w:rsidR="00B727B4" w:rsidRPr="00B727B4">
        <w:rPr>
          <w:rFonts w:ascii="Times New Roman" w:hAnsi="Times New Roman"/>
          <w:i/>
          <w:sz w:val="24"/>
          <w:szCs w:val="24"/>
        </w:rPr>
        <w:t>La guerra de las imágenes. De Cristóbal Colón a “</w:t>
      </w:r>
      <w:proofErr w:type="spellStart"/>
      <w:r w:rsidR="00B727B4" w:rsidRPr="00B727B4">
        <w:rPr>
          <w:rFonts w:ascii="Times New Roman" w:hAnsi="Times New Roman"/>
          <w:i/>
          <w:sz w:val="24"/>
          <w:szCs w:val="24"/>
        </w:rPr>
        <w:t>Blade</w:t>
      </w:r>
      <w:proofErr w:type="spellEnd"/>
      <w:r w:rsidR="00B727B4" w:rsidRPr="00B727B4">
        <w:rPr>
          <w:rFonts w:ascii="Times New Roman" w:hAnsi="Times New Roman"/>
          <w:i/>
          <w:sz w:val="24"/>
          <w:szCs w:val="24"/>
        </w:rPr>
        <w:t xml:space="preserve"> </w:t>
      </w:r>
      <w:proofErr w:type="spellStart"/>
      <w:r w:rsidR="00B727B4" w:rsidRPr="00B727B4">
        <w:rPr>
          <w:rFonts w:ascii="Times New Roman" w:hAnsi="Times New Roman"/>
          <w:i/>
          <w:sz w:val="24"/>
          <w:szCs w:val="24"/>
        </w:rPr>
        <w:t>Runner</w:t>
      </w:r>
      <w:proofErr w:type="spellEnd"/>
      <w:r w:rsidR="00B727B4" w:rsidRPr="00B727B4">
        <w:rPr>
          <w:rFonts w:ascii="Times New Roman" w:hAnsi="Times New Roman"/>
          <w:i/>
          <w:sz w:val="24"/>
          <w:szCs w:val="24"/>
        </w:rPr>
        <w:t>” (1492-2019).</w:t>
      </w:r>
      <w:r w:rsidR="00B727B4" w:rsidRPr="00B727B4">
        <w:rPr>
          <w:rFonts w:ascii="Times New Roman" w:hAnsi="Times New Roman"/>
          <w:sz w:val="24"/>
          <w:szCs w:val="24"/>
        </w:rPr>
        <w:t xml:space="preserve"> México, Fondo de Cultura Económica, 1995.</w:t>
      </w:r>
    </w:p>
    <w:p w:rsidR="002B64C1" w:rsidRDefault="002B64C1" w:rsidP="00D97195">
      <w:pPr>
        <w:spacing w:after="0" w:line="240" w:lineRule="auto"/>
        <w:rPr>
          <w:rFonts w:ascii="Times New Roman" w:hAnsi="Times New Roman"/>
          <w:sz w:val="24"/>
          <w:szCs w:val="24"/>
        </w:rPr>
      </w:pPr>
    </w:p>
    <w:p w:rsidR="00B727B4" w:rsidRDefault="002B64C1" w:rsidP="00D97195">
      <w:pPr>
        <w:spacing w:after="0" w:line="240" w:lineRule="auto"/>
        <w:rPr>
          <w:rFonts w:ascii="Times New Roman" w:hAnsi="Times New Roman"/>
          <w:sz w:val="24"/>
          <w:szCs w:val="24"/>
        </w:rPr>
      </w:pPr>
      <w:r>
        <w:rPr>
          <w:rFonts w:ascii="Times New Roman" w:hAnsi="Times New Roman"/>
          <w:sz w:val="24"/>
          <w:szCs w:val="24"/>
        </w:rPr>
        <w:lastRenderedPageBreak/>
        <w:t>-</w:t>
      </w:r>
      <w:proofErr w:type="spellStart"/>
      <w:r w:rsidR="00FA6A42">
        <w:rPr>
          <w:rFonts w:ascii="Times New Roman" w:hAnsi="Times New Roman"/>
          <w:sz w:val="24"/>
          <w:szCs w:val="24"/>
        </w:rPr>
        <w:t>Halperín</w:t>
      </w:r>
      <w:proofErr w:type="spellEnd"/>
      <w:r w:rsidR="00FA6A42">
        <w:rPr>
          <w:rFonts w:ascii="Times New Roman" w:hAnsi="Times New Roman"/>
          <w:sz w:val="24"/>
          <w:szCs w:val="24"/>
        </w:rPr>
        <w:t xml:space="preserve"> </w:t>
      </w:r>
      <w:proofErr w:type="spellStart"/>
      <w:r w:rsidR="00FA6A42">
        <w:rPr>
          <w:rFonts w:ascii="Times New Roman" w:hAnsi="Times New Roman"/>
          <w:sz w:val="24"/>
          <w:szCs w:val="24"/>
        </w:rPr>
        <w:t>Donghi</w:t>
      </w:r>
      <w:proofErr w:type="spellEnd"/>
      <w:r w:rsidR="00FA6A42">
        <w:rPr>
          <w:rFonts w:ascii="Times New Roman" w:hAnsi="Times New Roman"/>
          <w:sz w:val="24"/>
          <w:szCs w:val="24"/>
        </w:rPr>
        <w:t>, Tulio:</w:t>
      </w:r>
      <w:r w:rsidR="00B727B4" w:rsidRPr="00B727B4">
        <w:rPr>
          <w:rFonts w:ascii="Times New Roman" w:hAnsi="Times New Roman"/>
          <w:sz w:val="24"/>
          <w:szCs w:val="24"/>
        </w:rPr>
        <w:t xml:space="preserve"> </w:t>
      </w:r>
      <w:r w:rsidR="00B727B4" w:rsidRPr="00B727B4">
        <w:rPr>
          <w:rFonts w:ascii="Times New Roman" w:hAnsi="Times New Roman"/>
          <w:i/>
          <w:sz w:val="24"/>
          <w:szCs w:val="24"/>
        </w:rPr>
        <w:t>Una nación para el desierto argentino</w:t>
      </w:r>
      <w:r w:rsidR="00FA6A42">
        <w:rPr>
          <w:rFonts w:ascii="Times New Roman" w:hAnsi="Times New Roman"/>
          <w:sz w:val="24"/>
          <w:szCs w:val="24"/>
        </w:rPr>
        <w:t>.</w:t>
      </w:r>
      <w:r w:rsidR="00B727B4" w:rsidRPr="00B727B4">
        <w:rPr>
          <w:rFonts w:ascii="Times New Roman" w:hAnsi="Times New Roman"/>
          <w:sz w:val="24"/>
          <w:szCs w:val="24"/>
        </w:rPr>
        <w:t xml:space="preserve"> Buenos Aires, Prometeo Libros, 2005.</w:t>
      </w:r>
    </w:p>
    <w:p w:rsidR="00670D28" w:rsidRDefault="00670D28" w:rsidP="00D97195">
      <w:pPr>
        <w:spacing w:after="0" w:line="240" w:lineRule="auto"/>
        <w:rPr>
          <w:rFonts w:ascii="Times New Roman" w:hAnsi="Times New Roman"/>
          <w:sz w:val="24"/>
          <w:szCs w:val="24"/>
        </w:rPr>
      </w:pPr>
    </w:p>
    <w:p w:rsidR="00670D28" w:rsidRPr="00670D28" w:rsidRDefault="00670D28" w:rsidP="00D97195">
      <w:pPr>
        <w:spacing w:after="0" w:line="240" w:lineRule="auto"/>
        <w:rPr>
          <w:rFonts w:ascii="Times New Roman" w:hAnsi="Times New Roman"/>
          <w:sz w:val="24"/>
          <w:szCs w:val="24"/>
        </w:rPr>
      </w:pPr>
      <w:r>
        <w:rPr>
          <w:rFonts w:ascii="Times New Roman" w:hAnsi="Times New Roman"/>
          <w:sz w:val="24"/>
          <w:szCs w:val="24"/>
        </w:rPr>
        <w:t xml:space="preserve">-Herrera, María José: </w:t>
      </w:r>
      <w:r>
        <w:rPr>
          <w:rFonts w:ascii="Times New Roman" w:hAnsi="Times New Roman"/>
          <w:i/>
          <w:sz w:val="24"/>
          <w:szCs w:val="24"/>
        </w:rPr>
        <w:t>Cien años de arte argentino</w:t>
      </w:r>
      <w:r>
        <w:rPr>
          <w:rFonts w:ascii="Times New Roman" w:hAnsi="Times New Roman"/>
          <w:sz w:val="24"/>
          <w:szCs w:val="24"/>
        </w:rPr>
        <w:t xml:space="preserve">, Buenos Aires, Editorial </w:t>
      </w:r>
      <w:proofErr w:type="spellStart"/>
      <w:r>
        <w:rPr>
          <w:rFonts w:ascii="Times New Roman" w:hAnsi="Times New Roman"/>
          <w:sz w:val="24"/>
          <w:szCs w:val="24"/>
        </w:rPr>
        <w:t>Biblos</w:t>
      </w:r>
      <w:proofErr w:type="spellEnd"/>
      <w:r>
        <w:rPr>
          <w:rFonts w:ascii="Times New Roman" w:hAnsi="Times New Roman"/>
          <w:sz w:val="24"/>
          <w:szCs w:val="24"/>
        </w:rPr>
        <w:t>-Fundación OSDE, 2014.</w:t>
      </w:r>
    </w:p>
    <w:p w:rsidR="005B3F18" w:rsidRDefault="005B3F18" w:rsidP="00D97195">
      <w:pPr>
        <w:spacing w:after="0" w:line="240" w:lineRule="auto"/>
        <w:rPr>
          <w:rFonts w:ascii="Times New Roman" w:hAnsi="Times New Roman"/>
          <w:sz w:val="24"/>
          <w:szCs w:val="24"/>
        </w:rPr>
      </w:pPr>
    </w:p>
    <w:p w:rsidR="00B727B4" w:rsidRPr="002B64C1" w:rsidRDefault="002B64C1" w:rsidP="00D97195">
      <w:pPr>
        <w:spacing w:after="0" w:line="240" w:lineRule="auto"/>
        <w:rPr>
          <w:rFonts w:ascii="Times New Roman" w:hAnsi="Times New Roman"/>
          <w:sz w:val="24"/>
          <w:szCs w:val="24"/>
          <w:lang w:val="es-MX"/>
        </w:rPr>
      </w:pPr>
      <w:r>
        <w:rPr>
          <w:rFonts w:ascii="Times New Roman" w:hAnsi="Times New Roman"/>
          <w:sz w:val="24"/>
          <w:szCs w:val="24"/>
          <w:lang w:val="es-MX"/>
        </w:rPr>
        <w:t>-</w:t>
      </w:r>
      <w:proofErr w:type="spellStart"/>
      <w:r w:rsidR="00FA6A42">
        <w:rPr>
          <w:rFonts w:ascii="Times New Roman" w:hAnsi="Times New Roman"/>
          <w:sz w:val="24"/>
          <w:szCs w:val="24"/>
          <w:lang w:val="es-MX"/>
        </w:rPr>
        <w:t>Lienur</w:t>
      </w:r>
      <w:proofErr w:type="spellEnd"/>
      <w:r w:rsidR="00FA6A42">
        <w:rPr>
          <w:rFonts w:ascii="Times New Roman" w:hAnsi="Times New Roman"/>
          <w:sz w:val="24"/>
          <w:szCs w:val="24"/>
          <w:lang w:val="es-MX"/>
        </w:rPr>
        <w:t>, Jorge:</w:t>
      </w:r>
      <w:r w:rsidR="00B727B4" w:rsidRPr="00B727B4">
        <w:rPr>
          <w:rFonts w:ascii="Times New Roman" w:hAnsi="Times New Roman"/>
          <w:sz w:val="24"/>
          <w:szCs w:val="24"/>
          <w:lang w:val="es-MX"/>
        </w:rPr>
        <w:t xml:space="preserve"> </w:t>
      </w:r>
      <w:r w:rsidR="00B727B4" w:rsidRPr="00B727B4">
        <w:rPr>
          <w:rFonts w:ascii="Times New Roman" w:hAnsi="Times New Roman"/>
          <w:i/>
          <w:sz w:val="24"/>
          <w:szCs w:val="24"/>
          <w:lang w:val="es-MX"/>
        </w:rPr>
        <w:t>El umbral de la metrópoli. Transformaciones técnicas y cultura en la modernización de Buenos Aires (1870-1930)</w:t>
      </w:r>
      <w:r w:rsidR="00B727B4" w:rsidRPr="00B727B4">
        <w:rPr>
          <w:rFonts w:ascii="Times New Roman" w:hAnsi="Times New Roman"/>
          <w:sz w:val="24"/>
          <w:szCs w:val="24"/>
          <w:lang w:val="es-MX"/>
        </w:rPr>
        <w:t xml:space="preserve">, Buenos Aires, Sudamericana, 1993. </w:t>
      </w:r>
    </w:p>
    <w:p w:rsidR="00B727B4" w:rsidRPr="00B727B4" w:rsidRDefault="00B727B4" w:rsidP="00D97195">
      <w:pPr>
        <w:spacing w:after="0" w:line="240" w:lineRule="auto"/>
        <w:rPr>
          <w:rFonts w:ascii="Times New Roman" w:hAnsi="Times New Roman"/>
          <w:sz w:val="24"/>
          <w:szCs w:val="24"/>
        </w:rPr>
      </w:pPr>
    </w:p>
    <w:p w:rsidR="00B727B4" w:rsidRDefault="002B64C1" w:rsidP="00D97195">
      <w:pPr>
        <w:spacing w:after="0" w:line="240" w:lineRule="auto"/>
        <w:rPr>
          <w:rFonts w:ascii="Times New Roman" w:hAnsi="Times New Roman"/>
          <w:sz w:val="24"/>
          <w:szCs w:val="24"/>
        </w:rPr>
      </w:pPr>
      <w:r w:rsidRPr="005B3F18">
        <w:rPr>
          <w:rFonts w:ascii="Times New Roman" w:hAnsi="Times New Roman"/>
          <w:sz w:val="24"/>
          <w:szCs w:val="24"/>
        </w:rPr>
        <w:t>-</w:t>
      </w:r>
      <w:proofErr w:type="spellStart"/>
      <w:r w:rsidR="00B727B4" w:rsidRPr="005B3F18">
        <w:rPr>
          <w:rFonts w:ascii="Times New Roman" w:hAnsi="Times New Roman"/>
          <w:sz w:val="24"/>
          <w:szCs w:val="24"/>
        </w:rPr>
        <w:t>Malosetti</w:t>
      </w:r>
      <w:proofErr w:type="spellEnd"/>
      <w:r w:rsidR="00B727B4" w:rsidRPr="005B3F18">
        <w:rPr>
          <w:rFonts w:ascii="Times New Roman" w:hAnsi="Times New Roman"/>
          <w:sz w:val="24"/>
          <w:szCs w:val="24"/>
        </w:rPr>
        <w:t xml:space="preserve"> Costa, Laura y Marcela </w:t>
      </w:r>
      <w:proofErr w:type="spellStart"/>
      <w:r w:rsidR="00B727B4" w:rsidRPr="005B3F18">
        <w:rPr>
          <w:rFonts w:ascii="Times New Roman" w:hAnsi="Times New Roman"/>
          <w:sz w:val="24"/>
          <w:szCs w:val="24"/>
        </w:rPr>
        <w:t>Gené</w:t>
      </w:r>
      <w:proofErr w:type="spellEnd"/>
      <w:r w:rsidR="001A4FF8">
        <w:rPr>
          <w:rFonts w:ascii="Times New Roman" w:hAnsi="Times New Roman"/>
          <w:sz w:val="24"/>
          <w:szCs w:val="24"/>
        </w:rPr>
        <w:t xml:space="preserve"> (</w:t>
      </w:r>
      <w:proofErr w:type="spellStart"/>
      <w:r w:rsidR="001A4FF8">
        <w:rPr>
          <w:rFonts w:ascii="Times New Roman" w:hAnsi="Times New Roman"/>
          <w:sz w:val="24"/>
          <w:szCs w:val="24"/>
        </w:rPr>
        <w:t>c</w:t>
      </w:r>
      <w:r w:rsidR="008D728F" w:rsidRPr="005B3F18">
        <w:rPr>
          <w:rFonts w:ascii="Times New Roman" w:hAnsi="Times New Roman"/>
          <w:sz w:val="24"/>
          <w:szCs w:val="24"/>
        </w:rPr>
        <w:t>omp</w:t>
      </w:r>
      <w:r w:rsidR="001E1C96">
        <w:rPr>
          <w:rFonts w:ascii="Times New Roman" w:hAnsi="Times New Roman"/>
          <w:sz w:val="24"/>
          <w:szCs w:val="24"/>
        </w:rPr>
        <w:t>S</w:t>
      </w:r>
      <w:proofErr w:type="spellEnd"/>
      <w:r w:rsidR="008D728F" w:rsidRPr="005B3F18">
        <w:rPr>
          <w:rFonts w:ascii="Times New Roman" w:hAnsi="Times New Roman"/>
          <w:sz w:val="24"/>
          <w:szCs w:val="24"/>
        </w:rPr>
        <w:t>.</w:t>
      </w:r>
      <w:r w:rsidR="00FA6A42">
        <w:rPr>
          <w:rFonts w:ascii="Times New Roman" w:hAnsi="Times New Roman"/>
          <w:sz w:val="24"/>
          <w:szCs w:val="24"/>
        </w:rPr>
        <w:t>):</w:t>
      </w:r>
      <w:r w:rsidR="00B727B4" w:rsidRPr="005B3F18">
        <w:rPr>
          <w:rFonts w:ascii="Times New Roman" w:hAnsi="Times New Roman"/>
          <w:sz w:val="24"/>
          <w:szCs w:val="24"/>
        </w:rPr>
        <w:t xml:space="preserve"> </w:t>
      </w:r>
      <w:r w:rsidR="00B727B4" w:rsidRPr="005B3F18">
        <w:rPr>
          <w:rFonts w:ascii="Times New Roman" w:hAnsi="Times New Roman"/>
          <w:i/>
          <w:sz w:val="24"/>
          <w:szCs w:val="24"/>
        </w:rPr>
        <w:t xml:space="preserve">Impresiones porteñas. Imagen y palabra en la historia cultural de Buenos Aires. </w:t>
      </w:r>
      <w:r w:rsidR="00B727B4" w:rsidRPr="005B3F18">
        <w:rPr>
          <w:rFonts w:ascii="Times New Roman" w:hAnsi="Times New Roman"/>
          <w:sz w:val="24"/>
          <w:szCs w:val="24"/>
        </w:rPr>
        <w:t xml:space="preserve">Buenos Aires, </w:t>
      </w:r>
      <w:proofErr w:type="spellStart"/>
      <w:r w:rsidR="00B727B4" w:rsidRPr="005B3F18">
        <w:rPr>
          <w:rFonts w:ascii="Times New Roman" w:hAnsi="Times New Roman"/>
          <w:sz w:val="24"/>
          <w:szCs w:val="24"/>
        </w:rPr>
        <w:t>Edhasa</w:t>
      </w:r>
      <w:proofErr w:type="spellEnd"/>
      <w:r w:rsidR="00B727B4" w:rsidRPr="005B3F18">
        <w:rPr>
          <w:rFonts w:ascii="Times New Roman" w:hAnsi="Times New Roman"/>
          <w:sz w:val="24"/>
          <w:szCs w:val="24"/>
        </w:rPr>
        <w:t>, 2009.</w:t>
      </w:r>
      <w:r w:rsidR="00B727B4" w:rsidRPr="00B727B4">
        <w:rPr>
          <w:rFonts w:ascii="Times New Roman" w:hAnsi="Times New Roman"/>
          <w:sz w:val="24"/>
          <w:szCs w:val="24"/>
        </w:rPr>
        <w:t xml:space="preserve"> </w:t>
      </w:r>
      <w:r w:rsidR="005B3F18">
        <w:rPr>
          <w:rFonts w:ascii="Times New Roman" w:hAnsi="Times New Roman"/>
          <w:sz w:val="24"/>
          <w:szCs w:val="24"/>
        </w:rPr>
        <w:t xml:space="preserve"> </w:t>
      </w:r>
    </w:p>
    <w:p w:rsidR="008D728F" w:rsidRDefault="005B3F18" w:rsidP="00D97195">
      <w:pPr>
        <w:tabs>
          <w:tab w:val="left" w:pos="6300"/>
        </w:tabs>
        <w:spacing w:after="0" w:line="240" w:lineRule="auto"/>
        <w:rPr>
          <w:rFonts w:ascii="Times New Roman" w:hAnsi="Times New Roman"/>
          <w:sz w:val="24"/>
          <w:szCs w:val="24"/>
        </w:rPr>
      </w:pPr>
      <w:r>
        <w:rPr>
          <w:rFonts w:ascii="Times New Roman" w:hAnsi="Times New Roman"/>
          <w:sz w:val="24"/>
          <w:szCs w:val="24"/>
        </w:rPr>
        <w:tab/>
      </w:r>
    </w:p>
    <w:p w:rsidR="008D728F" w:rsidRPr="008D728F" w:rsidRDefault="008D728F"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Malosetti</w:t>
      </w:r>
      <w:proofErr w:type="spellEnd"/>
      <w:r>
        <w:rPr>
          <w:rFonts w:ascii="Times New Roman" w:hAnsi="Times New Roman"/>
          <w:sz w:val="24"/>
          <w:szCs w:val="24"/>
        </w:rPr>
        <w:t xml:space="preserve"> Cost</w:t>
      </w:r>
      <w:r w:rsidR="00FA6A42">
        <w:rPr>
          <w:rFonts w:ascii="Times New Roman" w:hAnsi="Times New Roman"/>
          <w:sz w:val="24"/>
          <w:szCs w:val="24"/>
        </w:rPr>
        <w:t xml:space="preserve">a, Laura y Marcela </w:t>
      </w:r>
      <w:proofErr w:type="spellStart"/>
      <w:r w:rsidR="00FA6A42">
        <w:rPr>
          <w:rFonts w:ascii="Times New Roman" w:hAnsi="Times New Roman"/>
          <w:sz w:val="24"/>
          <w:szCs w:val="24"/>
        </w:rPr>
        <w:t>Gené</w:t>
      </w:r>
      <w:proofErr w:type="spellEnd"/>
      <w:r w:rsidR="00FA6A42">
        <w:rPr>
          <w:rFonts w:ascii="Times New Roman" w:hAnsi="Times New Roman"/>
          <w:sz w:val="24"/>
          <w:szCs w:val="24"/>
        </w:rPr>
        <w:t xml:space="preserve"> (</w:t>
      </w:r>
      <w:proofErr w:type="spellStart"/>
      <w:r w:rsidR="00FA6A42">
        <w:rPr>
          <w:rFonts w:ascii="Times New Roman" w:hAnsi="Times New Roman"/>
          <w:sz w:val="24"/>
          <w:szCs w:val="24"/>
        </w:rPr>
        <w:t>comp</w:t>
      </w:r>
      <w:r w:rsidR="001E1C96">
        <w:rPr>
          <w:rFonts w:ascii="Times New Roman" w:hAnsi="Times New Roman"/>
          <w:sz w:val="24"/>
          <w:szCs w:val="24"/>
        </w:rPr>
        <w:t>S</w:t>
      </w:r>
      <w:proofErr w:type="spellEnd"/>
      <w:r w:rsidR="00FA6A42">
        <w:rPr>
          <w:rFonts w:ascii="Times New Roman" w:hAnsi="Times New Roman"/>
          <w:sz w:val="24"/>
          <w:szCs w:val="24"/>
        </w:rPr>
        <w:t>.):</w:t>
      </w:r>
      <w:r>
        <w:rPr>
          <w:rFonts w:ascii="Times New Roman" w:hAnsi="Times New Roman"/>
          <w:sz w:val="24"/>
          <w:szCs w:val="24"/>
        </w:rPr>
        <w:t xml:space="preserve"> </w:t>
      </w:r>
      <w:r w:rsidR="001A4FF8">
        <w:rPr>
          <w:rFonts w:ascii="Times New Roman" w:hAnsi="Times New Roman"/>
          <w:i/>
          <w:sz w:val="24"/>
          <w:szCs w:val="24"/>
        </w:rPr>
        <w:t>Atrap</w:t>
      </w:r>
      <w:r>
        <w:rPr>
          <w:rFonts w:ascii="Times New Roman" w:hAnsi="Times New Roman"/>
          <w:i/>
          <w:sz w:val="24"/>
          <w:szCs w:val="24"/>
        </w:rPr>
        <w:t xml:space="preserve">ados por la imagen. Arte y política </w:t>
      </w:r>
      <w:r w:rsidR="00FA6A42">
        <w:rPr>
          <w:rFonts w:ascii="Times New Roman" w:hAnsi="Times New Roman"/>
          <w:i/>
          <w:sz w:val="24"/>
          <w:szCs w:val="24"/>
        </w:rPr>
        <w:t>en la cultura impresa argentina.</w:t>
      </w:r>
      <w:r>
        <w:rPr>
          <w:rFonts w:ascii="Times New Roman" w:hAnsi="Times New Roman"/>
          <w:i/>
          <w:sz w:val="24"/>
          <w:szCs w:val="24"/>
        </w:rPr>
        <w:t xml:space="preserve"> </w:t>
      </w:r>
      <w:r>
        <w:rPr>
          <w:rFonts w:ascii="Times New Roman" w:hAnsi="Times New Roman"/>
          <w:sz w:val="24"/>
          <w:szCs w:val="24"/>
        </w:rPr>
        <w:t xml:space="preserve">Buenos Aires, </w:t>
      </w:r>
      <w:proofErr w:type="spellStart"/>
      <w:r>
        <w:rPr>
          <w:rFonts w:ascii="Times New Roman" w:hAnsi="Times New Roman"/>
          <w:sz w:val="24"/>
          <w:szCs w:val="24"/>
        </w:rPr>
        <w:t>Edhasa</w:t>
      </w:r>
      <w:proofErr w:type="spellEnd"/>
      <w:r>
        <w:rPr>
          <w:rFonts w:ascii="Times New Roman" w:hAnsi="Times New Roman"/>
          <w:sz w:val="24"/>
          <w:szCs w:val="24"/>
        </w:rPr>
        <w:t xml:space="preserve">, </w:t>
      </w:r>
      <w:r w:rsidR="005B3F18">
        <w:rPr>
          <w:rFonts w:ascii="Times New Roman" w:hAnsi="Times New Roman"/>
          <w:sz w:val="24"/>
          <w:szCs w:val="24"/>
        </w:rPr>
        <w:t>2013.</w:t>
      </w:r>
    </w:p>
    <w:p w:rsidR="00B727B4" w:rsidRPr="00B727B4" w:rsidRDefault="005B3F18" w:rsidP="00D97195">
      <w:pPr>
        <w:tabs>
          <w:tab w:val="left" w:pos="7380"/>
        </w:tabs>
        <w:spacing w:after="0" w:line="240" w:lineRule="auto"/>
        <w:rPr>
          <w:rFonts w:ascii="Times New Roman" w:hAnsi="Times New Roman"/>
          <w:sz w:val="24"/>
          <w:szCs w:val="24"/>
        </w:rPr>
      </w:pPr>
      <w:r>
        <w:rPr>
          <w:rFonts w:ascii="Times New Roman" w:hAnsi="Times New Roman"/>
          <w:sz w:val="24"/>
          <w:szCs w:val="24"/>
        </w:rPr>
        <w:tab/>
      </w:r>
    </w:p>
    <w:p w:rsidR="00E42963" w:rsidRPr="002B64C1" w:rsidRDefault="002B64C1" w:rsidP="00D97195">
      <w:pPr>
        <w:spacing w:after="0" w:line="240" w:lineRule="auto"/>
        <w:rPr>
          <w:rFonts w:ascii="Times New Roman" w:hAnsi="Times New Roman"/>
          <w:sz w:val="24"/>
          <w:szCs w:val="24"/>
          <w:lang w:val="es-MX"/>
        </w:rPr>
      </w:pPr>
      <w:r>
        <w:rPr>
          <w:rFonts w:ascii="Times New Roman" w:hAnsi="Times New Roman"/>
          <w:sz w:val="24"/>
          <w:szCs w:val="24"/>
        </w:rPr>
        <w:t>-</w:t>
      </w:r>
      <w:r w:rsidR="00FA6A42">
        <w:rPr>
          <w:rFonts w:ascii="Times New Roman" w:hAnsi="Times New Roman"/>
          <w:sz w:val="24"/>
          <w:szCs w:val="24"/>
          <w:lang w:val="it-IT"/>
        </w:rPr>
        <w:t>Peluffo Linari, Gabriel (ed.):</w:t>
      </w:r>
      <w:r w:rsidR="00B727B4" w:rsidRPr="00B727B4">
        <w:rPr>
          <w:rFonts w:ascii="Times New Roman" w:hAnsi="Times New Roman"/>
          <w:sz w:val="24"/>
          <w:szCs w:val="24"/>
          <w:lang w:val="it-IT"/>
        </w:rPr>
        <w:t xml:space="preserve"> </w:t>
      </w:r>
      <w:r w:rsidR="00B727B4" w:rsidRPr="00B727B4">
        <w:rPr>
          <w:rFonts w:ascii="Times New Roman" w:hAnsi="Times New Roman"/>
          <w:i/>
          <w:sz w:val="24"/>
          <w:szCs w:val="24"/>
          <w:lang w:val="it-IT"/>
        </w:rPr>
        <w:t xml:space="preserve">Juan Manuel Blanes. </w:t>
      </w:r>
      <w:r w:rsidR="00B727B4" w:rsidRPr="00B727B4">
        <w:rPr>
          <w:rFonts w:ascii="Times New Roman" w:hAnsi="Times New Roman"/>
          <w:i/>
          <w:sz w:val="24"/>
          <w:szCs w:val="24"/>
        </w:rPr>
        <w:t>La Nación Naciente (1830-1901)</w:t>
      </w:r>
      <w:r w:rsidR="00B727B4" w:rsidRPr="00B727B4">
        <w:rPr>
          <w:rFonts w:ascii="Times New Roman" w:hAnsi="Times New Roman"/>
          <w:sz w:val="24"/>
          <w:szCs w:val="24"/>
        </w:rPr>
        <w:t>. Catálogo Exposición Museo Municipal de Bellas Artes “Juan Manuel Blanes”, Montevideo, 2001.</w:t>
      </w:r>
    </w:p>
    <w:p w:rsidR="00E42963" w:rsidRPr="00E42963" w:rsidRDefault="00E42963" w:rsidP="00D97195">
      <w:pPr>
        <w:spacing w:after="0" w:line="240" w:lineRule="auto"/>
        <w:rPr>
          <w:rFonts w:ascii="Times New Roman" w:hAnsi="Times New Roman"/>
          <w:sz w:val="24"/>
          <w:szCs w:val="24"/>
          <w:lang w:val="es-AR"/>
        </w:rPr>
      </w:pPr>
    </w:p>
    <w:p w:rsidR="00E42963" w:rsidRDefault="00E42963" w:rsidP="00D97195">
      <w:pPr>
        <w:spacing w:after="0" w:line="240" w:lineRule="auto"/>
        <w:rPr>
          <w:rFonts w:ascii="Times New Roman" w:hAnsi="Times New Roman"/>
          <w:sz w:val="24"/>
          <w:szCs w:val="24"/>
          <w:lang w:val="es-AR"/>
        </w:rPr>
      </w:pPr>
      <w:r w:rsidRPr="00E42963">
        <w:rPr>
          <w:rFonts w:ascii="Times New Roman" w:hAnsi="Times New Roman"/>
          <w:sz w:val="24"/>
          <w:szCs w:val="24"/>
          <w:lang w:val="es-AR"/>
        </w:rPr>
        <w:t>-</w:t>
      </w:r>
      <w:proofErr w:type="spellStart"/>
      <w:r w:rsidRPr="00E42963">
        <w:rPr>
          <w:rFonts w:ascii="Times New Roman" w:hAnsi="Times New Roman"/>
          <w:sz w:val="24"/>
          <w:szCs w:val="24"/>
          <w:lang w:val="es-AR"/>
        </w:rPr>
        <w:t>Plotkin</w:t>
      </w:r>
      <w:proofErr w:type="spellEnd"/>
      <w:r w:rsidRPr="00E42963">
        <w:rPr>
          <w:rFonts w:ascii="Times New Roman" w:hAnsi="Times New Roman"/>
          <w:sz w:val="24"/>
          <w:szCs w:val="24"/>
          <w:lang w:val="es-AR"/>
        </w:rPr>
        <w:t xml:space="preserve">, Mariano: </w:t>
      </w:r>
      <w:r w:rsidRPr="00E42963">
        <w:rPr>
          <w:rFonts w:ascii="Times New Roman" w:hAnsi="Times New Roman"/>
          <w:i/>
          <w:sz w:val="24"/>
          <w:szCs w:val="24"/>
          <w:lang w:val="es-AR"/>
        </w:rPr>
        <w:t>Mañana es San Perón. Propaganda, rituales políticos y educación en el régimen peronista (1946-1955)</w:t>
      </w:r>
      <w:r w:rsidRPr="00E42963">
        <w:rPr>
          <w:rFonts w:ascii="Times New Roman" w:hAnsi="Times New Roman"/>
          <w:sz w:val="24"/>
          <w:szCs w:val="24"/>
          <w:lang w:val="es-AR"/>
        </w:rPr>
        <w:t>. Buenos Aires, Ariel, 1993.</w:t>
      </w:r>
    </w:p>
    <w:p w:rsidR="00DE6CC4" w:rsidRDefault="00DE6CC4" w:rsidP="00D97195">
      <w:pPr>
        <w:spacing w:after="0" w:line="240" w:lineRule="auto"/>
        <w:rPr>
          <w:rFonts w:ascii="Times New Roman" w:hAnsi="Times New Roman"/>
          <w:sz w:val="24"/>
          <w:szCs w:val="24"/>
          <w:lang w:val="es-AR"/>
        </w:rPr>
      </w:pPr>
    </w:p>
    <w:p w:rsidR="00DE6CC4" w:rsidRPr="002B64C1" w:rsidRDefault="00DE6CC4" w:rsidP="00D97195">
      <w:pPr>
        <w:spacing w:after="0" w:line="240" w:lineRule="auto"/>
        <w:rPr>
          <w:rFonts w:ascii="Times New Roman" w:hAnsi="Times New Roman"/>
          <w:i/>
          <w:color w:val="000000" w:themeColor="text1"/>
          <w:sz w:val="24"/>
          <w:szCs w:val="24"/>
          <w:u w:val="single"/>
          <w:lang w:val="es-AR"/>
        </w:rPr>
      </w:pPr>
      <w:r>
        <w:rPr>
          <w:rFonts w:ascii="Times New Roman" w:hAnsi="Times New Roman"/>
          <w:sz w:val="24"/>
          <w:szCs w:val="24"/>
          <w:lang w:val="es-AR"/>
        </w:rPr>
        <w:t>-</w:t>
      </w:r>
      <w:r w:rsidR="00FA6A42">
        <w:rPr>
          <w:rFonts w:ascii="Times New Roman" w:hAnsi="Times New Roman"/>
          <w:sz w:val="24"/>
          <w:szCs w:val="24"/>
          <w:lang w:val="es-AR"/>
        </w:rPr>
        <w:t>Ramírez, Mari Carmen:</w:t>
      </w:r>
      <w:r w:rsidRPr="00B727B4">
        <w:rPr>
          <w:rFonts w:ascii="Times New Roman" w:hAnsi="Times New Roman"/>
          <w:sz w:val="24"/>
          <w:szCs w:val="24"/>
          <w:lang w:val="es-AR"/>
        </w:rPr>
        <w:t xml:space="preserve"> </w:t>
      </w:r>
      <w:hyperlink r:id="rId13" w:history="1">
        <w:proofErr w:type="spellStart"/>
        <w:r w:rsidRPr="002B64C1">
          <w:rPr>
            <w:rStyle w:val="Hipervnculo"/>
            <w:rFonts w:ascii="Times New Roman" w:hAnsi="Times New Roman"/>
            <w:i/>
            <w:color w:val="000000" w:themeColor="text1"/>
            <w:sz w:val="24"/>
            <w:szCs w:val="24"/>
            <w:u w:val="none"/>
            <w:lang w:val="es-AR"/>
          </w:rPr>
          <w:t>Heterotopías</w:t>
        </w:r>
        <w:proofErr w:type="spellEnd"/>
        <w:r w:rsidRPr="002B64C1">
          <w:rPr>
            <w:rStyle w:val="Hipervnculo"/>
            <w:rFonts w:ascii="Times New Roman" w:hAnsi="Times New Roman"/>
            <w:i/>
            <w:color w:val="000000" w:themeColor="text1"/>
            <w:sz w:val="24"/>
            <w:szCs w:val="24"/>
            <w:u w:val="none"/>
            <w:lang w:val="es-AR"/>
          </w:rPr>
          <w:t>: medio siglo sin-lugar, 1918-1968</w:t>
        </w:r>
        <w:r w:rsidR="00FA6A42">
          <w:rPr>
            <w:rStyle w:val="Hipervnculo"/>
            <w:rFonts w:ascii="Times New Roman" w:hAnsi="Times New Roman"/>
            <w:i/>
            <w:color w:val="000000" w:themeColor="text1"/>
            <w:sz w:val="24"/>
            <w:szCs w:val="24"/>
            <w:u w:val="none"/>
            <w:lang w:val="es-AR"/>
          </w:rPr>
          <w:t>.</w:t>
        </w:r>
        <w:r>
          <w:rPr>
            <w:rStyle w:val="Hipervnculo"/>
            <w:rFonts w:ascii="Times New Roman" w:hAnsi="Times New Roman"/>
            <w:i/>
            <w:color w:val="000000" w:themeColor="text1"/>
            <w:sz w:val="24"/>
            <w:szCs w:val="24"/>
            <w:u w:val="none"/>
            <w:lang w:val="es-AR"/>
          </w:rPr>
          <w:t xml:space="preserve"> </w:t>
        </w:r>
        <w:r w:rsidRPr="002B64C1">
          <w:rPr>
            <w:rStyle w:val="Hipervnculo"/>
            <w:rFonts w:ascii="Times New Roman" w:hAnsi="Times New Roman"/>
            <w:color w:val="000000" w:themeColor="text1"/>
            <w:sz w:val="24"/>
            <w:szCs w:val="24"/>
            <w:u w:val="none"/>
            <w:lang w:val="es-AR"/>
          </w:rPr>
          <w:t xml:space="preserve">Museo Nacional Centro de Arte Reina Sofía, 2000. </w:t>
        </w:r>
      </w:hyperlink>
    </w:p>
    <w:p w:rsidR="00DE6CC4" w:rsidRPr="00E42963" w:rsidRDefault="00DE6CC4" w:rsidP="00D97195">
      <w:pPr>
        <w:spacing w:after="0" w:line="240" w:lineRule="auto"/>
        <w:rPr>
          <w:rFonts w:ascii="Times New Roman" w:hAnsi="Times New Roman"/>
          <w:sz w:val="24"/>
          <w:szCs w:val="24"/>
          <w:lang w:val="es-AR"/>
        </w:rPr>
      </w:pPr>
    </w:p>
    <w:p w:rsidR="00DE6CC4" w:rsidRPr="005324E9" w:rsidRDefault="00DE6CC4" w:rsidP="00D97195">
      <w:pPr>
        <w:spacing w:after="0" w:line="240" w:lineRule="auto"/>
        <w:rPr>
          <w:rFonts w:ascii="Times New Roman" w:hAnsi="Times New Roman"/>
          <w:sz w:val="24"/>
          <w:szCs w:val="24"/>
          <w:lang w:val="en-US"/>
        </w:rPr>
      </w:pPr>
      <w:r w:rsidRPr="00DE6CC4">
        <w:rPr>
          <w:rFonts w:ascii="Times New Roman" w:hAnsi="Times New Roman"/>
          <w:sz w:val="24"/>
          <w:szCs w:val="24"/>
        </w:rPr>
        <w:t>-Ramírez, Maricarmen</w:t>
      </w:r>
      <w:r w:rsidRPr="00DE6CC4">
        <w:rPr>
          <w:rFonts w:ascii="Times New Roman" w:hAnsi="Times New Roman"/>
          <w:b/>
          <w:sz w:val="24"/>
          <w:szCs w:val="24"/>
        </w:rPr>
        <w:t xml:space="preserve"> </w:t>
      </w:r>
      <w:r w:rsidRPr="00DE6CC4">
        <w:rPr>
          <w:rFonts w:ascii="Times New Roman" w:hAnsi="Times New Roman"/>
          <w:sz w:val="24"/>
          <w:szCs w:val="24"/>
        </w:rPr>
        <w:t xml:space="preserve">(curadora): </w:t>
      </w:r>
      <w:r w:rsidRPr="00DE6CC4">
        <w:rPr>
          <w:rFonts w:ascii="Times New Roman" w:hAnsi="Times New Roman"/>
          <w:i/>
          <w:sz w:val="24"/>
          <w:szCs w:val="24"/>
        </w:rPr>
        <w:t>Cantos paralelos.</w:t>
      </w:r>
      <w:r w:rsidRPr="00DE6CC4">
        <w:rPr>
          <w:rFonts w:ascii="Times New Roman" w:hAnsi="Times New Roman"/>
          <w:sz w:val="24"/>
          <w:szCs w:val="24"/>
        </w:rPr>
        <w:t xml:space="preserve"> </w:t>
      </w:r>
      <w:r w:rsidRPr="00DE6CC4">
        <w:rPr>
          <w:rFonts w:ascii="Times New Roman" w:hAnsi="Times New Roman"/>
          <w:i/>
          <w:sz w:val="24"/>
          <w:szCs w:val="24"/>
        </w:rPr>
        <w:t xml:space="preserve">La parodia plástica en </w:t>
      </w:r>
      <w:r w:rsidR="00FA6A42">
        <w:rPr>
          <w:rFonts w:ascii="Times New Roman" w:hAnsi="Times New Roman"/>
          <w:i/>
          <w:sz w:val="24"/>
          <w:szCs w:val="24"/>
        </w:rPr>
        <w:t>el arte argentino Contemporáneo.</w:t>
      </w:r>
      <w:r w:rsidRPr="00DE6CC4">
        <w:rPr>
          <w:rFonts w:ascii="Times New Roman" w:hAnsi="Times New Roman"/>
          <w:i/>
          <w:sz w:val="24"/>
          <w:szCs w:val="24"/>
        </w:rPr>
        <w:t xml:space="preserve"> </w:t>
      </w:r>
      <w:proofErr w:type="gramStart"/>
      <w:r w:rsidRPr="005324E9">
        <w:rPr>
          <w:rFonts w:ascii="Times New Roman" w:hAnsi="Times New Roman"/>
          <w:sz w:val="24"/>
          <w:szCs w:val="24"/>
          <w:lang w:val="en-US"/>
        </w:rPr>
        <w:t>Jack S. Blanton Museum of Art, The University of Texas at Austin, 1999 (</w:t>
      </w:r>
      <w:proofErr w:type="spellStart"/>
      <w:r w:rsidRPr="005324E9">
        <w:rPr>
          <w:rFonts w:ascii="Times New Roman" w:hAnsi="Times New Roman"/>
          <w:sz w:val="24"/>
          <w:szCs w:val="24"/>
          <w:lang w:val="en-US"/>
        </w:rPr>
        <w:t>ensayos</w:t>
      </w:r>
      <w:proofErr w:type="spellEnd"/>
      <w:r w:rsidRPr="005324E9">
        <w:rPr>
          <w:rFonts w:ascii="Times New Roman" w:hAnsi="Times New Roman"/>
          <w:sz w:val="24"/>
          <w:szCs w:val="24"/>
          <w:lang w:val="en-US"/>
        </w:rPr>
        <w:t xml:space="preserve"> de </w:t>
      </w:r>
      <w:proofErr w:type="spellStart"/>
      <w:r w:rsidRPr="005324E9">
        <w:rPr>
          <w:rFonts w:ascii="Times New Roman" w:hAnsi="Times New Roman"/>
          <w:sz w:val="24"/>
          <w:szCs w:val="24"/>
          <w:lang w:val="en-US"/>
        </w:rPr>
        <w:t>Maricarmen</w:t>
      </w:r>
      <w:proofErr w:type="spellEnd"/>
      <w:r w:rsidRPr="005324E9">
        <w:rPr>
          <w:rFonts w:ascii="Times New Roman" w:hAnsi="Times New Roman"/>
          <w:sz w:val="24"/>
          <w:szCs w:val="24"/>
          <w:lang w:val="en-US"/>
        </w:rPr>
        <w:t xml:space="preserve"> </w:t>
      </w:r>
      <w:proofErr w:type="spellStart"/>
      <w:r w:rsidRPr="005324E9">
        <w:rPr>
          <w:rFonts w:ascii="Times New Roman" w:hAnsi="Times New Roman"/>
          <w:sz w:val="24"/>
          <w:szCs w:val="24"/>
          <w:lang w:val="en-US"/>
        </w:rPr>
        <w:t>Ramírez</w:t>
      </w:r>
      <w:proofErr w:type="spellEnd"/>
      <w:r w:rsidRPr="005324E9">
        <w:rPr>
          <w:rFonts w:ascii="Times New Roman" w:hAnsi="Times New Roman"/>
          <w:sz w:val="24"/>
          <w:szCs w:val="24"/>
          <w:lang w:val="en-US"/>
        </w:rPr>
        <w:t xml:space="preserve">, Andrea </w:t>
      </w:r>
      <w:proofErr w:type="spellStart"/>
      <w:r w:rsidRPr="005324E9">
        <w:rPr>
          <w:rFonts w:ascii="Times New Roman" w:hAnsi="Times New Roman"/>
          <w:sz w:val="24"/>
          <w:szCs w:val="24"/>
          <w:lang w:val="en-US"/>
        </w:rPr>
        <w:t>Giunta</w:t>
      </w:r>
      <w:proofErr w:type="spellEnd"/>
      <w:r w:rsidRPr="005324E9">
        <w:rPr>
          <w:rFonts w:ascii="Times New Roman" w:hAnsi="Times New Roman"/>
          <w:sz w:val="24"/>
          <w:szCs w:val="24"/>
          <w:lang w:val="en-US"/>
        </w:rPr>
        <w:t xml:space="preserve"> y Marcelo Pacheco).</w:t>
      </w:r>
      <w:proofErr w:type="gramEnd"/>
    </w:p>
    <w:p w:rsidR="00B727B4" w:rsidRPr="005324E9" w:rsidRDefault="00B727B4" w:rsidP="00D97195">
      <w:pPr>
        <w:spacing w:after="0" w:line="240" w:lineRule="auto"/>
        <w:rPr>
          <w:rFonts w:ascii="Times New Roman" w:hAnsi="Times New Roman"/>
          <w:sz w:val="24"/>
          <w:szCs w:val="24"/>
          <w:lang w:val="en-US"/>
        </w:rPr>
      </w:pPr>
    </w:p>
    <w:p w:rsidR="00DE6CC4" w:rsidRP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FA6A42">
        <w:rPr>
          <w:rFonts w:ascii="Times New Roman" w:hAnsi="Times New Roman"/>
          <w:sz w:val="24"/>
          <w:szCs w:val="24"/>
        </w:rPr>
        <w:t>Romero, Luis Alberto:</w:t>
      </w:r>
      <w:r w:rsidR="001A4FF8">
        <w:rPr>
          <w:rFonts w:ascii="Times New Roman" w:hAnsi="Times New Roman"/>
          <w:sz w:val="24"/>
          <w:szCs w:val="24"/>
        </w:rPr>
        <w:t xml:space="preserve"> </w:t>
      </w:r>
      <w:r w:rsidR="00B727B4" w:rsidRPr="00B727B4">
        <w:rPr>
          <w:rFonts w:ascii="Times New Roman" w:hAnsi="Times New Roman"/>
          <w:i/>
          <w:sz w:val="24"/>
          <w:szCs w:val="24"/>
        </w:rPr>
        <w:t>Breve historia contemporánea de la Argentina</w:t>
      </w:r>
      <w:r w:rsidR="00FA6A42">
        <w:rPr>
          <w:rFonts w:ascii="Times New Roman" w:hAnsi="Times New Roman"/>
          <w:sz w:val="24"/>
          <w:szCs w:val="24"/>
        </w:rPr>
        <w:t>.</w:t>
      </w:r>
      <w:r w:rsidR="00B727B4" w:rsidRPr="00B727B4">
        <w:rPr>
          <w:rFonts w:ascii="Times New Roman" w:hAnsi="Times New Roman"/>
          <w:sz w:val="24"/>
          <w:szCs w:val="24"/>
        </w:rPr>
        <w:t xml:space="preserve"> Buenos Aires, Fondo de Cultura Económica, 2001.</w:t>
      </w:r>
    </w:p>
    <w:p w:rsidR="00B727B4" w:rsidRPr="00B727B4" w:rsidRDefault="00B727B4" w:rsidP="00D97195">
      <w:pPr>
        <w:spacing w:after="0" w:line="240" w:lineRule="auto"/>
        <w:rPr>
          <w:rFonts w:ascii="Times New Roman" w:hAnsi="Times New Roman"/>
          <w:sz w:val="24"/>
          <w:szCs w:val="24"/>
        </w:rPr>
      </w:pPr>
    </w:p>
    <w:p w:rsidR="00B727B4" w:rsidRP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FA6A42">
        <w:rPr>
          <w:rFonts w:ascii="Times New Roman" w:hAnsi="Times New Roman"/>
          <w:sz w:val="24"/>
          <w:szCs w:val="24"/>
        </w:rPr>
        <w:t xml:space="preserve">Romero, José Luis: </w:t>
      </w:r>
      <w:r w:rsidR="00B727B4" w:rsidRPr="00B727B4">
        <w:rPr>
          <w:rFonts w:ascii="Times New Roman" w:hAnsi="Times New Roman"/>
          <w:i/>
          <w:sz w:val="24"/>
          <w:szCs w:val="24"/>
        </w:rPr>
        <w:t>Breve historia argentina</w:t>
      </w:r>
      <w:r w:rsidR="00FA6A42">
        <w:rPr>
          <w:rFonts w:ascii="Times New Roman" w:hAnsi="Times New Roman"/>
          <w:sz w:val="24"/>
          <w:szCs w:val="24"/>
        </w:rPr>
        <w:t>.</w:t>
      </w:r>
      <w:r w:rsidR="00B727B4" w:rsidRPr="00B727B4">
        <w:rPr>
          <w:rFonts w:ascii="Times New Roman" w:hAnsi="Times New Roman"/>
          <w:sz w:val="24"/>
          <w:szCs w:val="24"/>
        </w:rPr>
        <w:t xml:space="preserve"> Buenos Aires, Fondo de Cultura Económica, 1996.</w:t>
      </w:r>
    </w:p>
    <w:p w:rsidR="00B727B4" w:rsidRPr="00B727B4" w:rsidRDefault="00B727B4" w:rsidP="00D97195">
      <w:pPr>
        <w:spacing w:after="0" w:line="240" w:lineRule="auto"/>
        <w:rPr>
          <w:rFonts w:ascii="Times New Roman" w:hAnsi="Times New Roman"/>
          <w:sz w:val="24"/>
          <w:szCs w:val="24"/>
        </w:rPr>
      </w:pPr>
    </w:p>
    <w:p w:rsidR="00B727B4" w:rsidRP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B727B4" w:rsidRPr="00B727B4">
        <w:rPr>
          <w:rFonts w:ascii="Times New Roman" w:hAnsi="Times New Roman"/>
          <w:sz w:val="24"/>
          <w:szCs w:val="24"/>
        </w:rPr>
        <w:t>Sa</w:t>
      </w:r>
      <w:r w:rsidR="00FA6A42">
        <w:rPr>
          <w:rFonts w:ascii="Times New Roman" w:hAnsi="Times New Roman"/>
          <w:sz w:val="24"/>
          <w:szCs w:val="24"/>
        </w:rPr>
        <w:t>rlo</w:t>
      </w:r>
      <w:proofErr w:type="spellEnd"/>
      <w:r w:rsidR="00FA6A42">
        <w:rPr>
          <w:rFonts w:ascii="Times New Roman" w:hAnsi="Times New Roman"/>
          <w:sz w:val="24"/>
          <w:szCs w:val="24"/>
        </w:rPr>
        <w:t>, Beatriz y Altamirano,</w:t>
      </w:r>
      <w:r w:rsidR="00FA6A42" w:rsidRPr="00FA6A42">
        <w:rPr>
          <w:rFonts w:ascii="Times New Roman" w:hAnsi="Times New Roman"/>
          <w:sz w:val="24"/>
          <w:szCs w:val="24"/>
        </w:rPr>
        <w:t xml:space="preserve"> </w:t>
      </w:r>
      <w:r w:rsidR="00FA6A42">
        <w:rPr>
          <w:rFonts w:ascii="Times New Roman" w:hAnsi="Times New Roman"/>
          <w:sz w:val="24"/>
          <w:szCs w:val="24"/>
        </w:rPr>
        <w:t>Carlos:</w:t>
      </w:r>
      <w:r w:rsidR="00B727B4" w:rsidRPr="00B727B4">
        <w:rPr>
          <w:rFonts w:ascii="Times New Roman" w:hAnsi="Times New Roman"/>
          <w:sz w:val="24"/>
          <w:szCs w:val="24"/>
        </w:rPr>
        <w:t xml:space="preserve"> </w:t>
      </w:r>
      <w:r w:rsidR="00B727B4" w:rsidRPr="00B727B4">
        <w:rPr>
          <w:rFonts w:ascii="Times New Roman" w:hAnsi="Times New Roman"/>
          <w:i/>
          <w:sz w:val="24"/>
          <w:szCs w:val="24"/>
        </w:rPr>
        <w:t>Ensayos argentinos. De Sarmiento a la vanguardia</w:t>
      </w:r>
      <w:r w:rsidR="00FA6A42">
        <w:rPr>
          <w:rFonts w:ascii="Times New Roman" w:hAnsi="Times New Roman"/>
          <w:sz w:val="24"/>
          <w:szCs w:val="24"/>
        </w:rPr>
        <w:t xml:space="preserve">. </w:t>
      </w:r>
      <w:r w:rsidR="00B727B4" w:rsidRPr="00B727B4">
        <w:rPr>
          <w:rFonts w:ascii="Times New Roman" w:hAnsi="Times New Roman"/>
          <w:sz w:val="24"/>
          <w:szCs w:val="24"/>
        </w:rPr>
        <w:t>Buenos Aires, Centro Editor de América Latina (CEAL), 1983.</w:t>
      </w:r>
    </w:p>
    <w:p w:rsidR="00B727B4" w:rsidRPr="00B727B4" w:rsidRDefault="00B727B4" w:rsidP="00D97195">
      <w:pPr>
        <w:spacing w:after="0" w:line="240" w:lineRule="auto"/>
        <w:rPr>
          <w:rFonts w:ascii="Times New Roman" w:hAnsi="Times New Roman"/>
          <w:sz w:val="24"/>
          <w:szCs w:val="24"/>
        </w:rPr>
      </w:pPr>
    </w:p>
    <w:p w:rsidR="00B727B4" w:rsidRP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FA6A42">
        <w:rPr>
          <w:rFonts w:ascii="Times New Roman" w:hAnsi="Times New Roman"/>
          <w:sz w:val="24"/>
          <w:szCs w:val="24"/>
        </w:rPr>
        <w:t xml:space="preserve">Terán, Oscar: </w:t>
      </w:r>
      <w:r w:rsidR="00B727B4" w:rsidRPr="00B727B4">
        <w:rPr>
          <w:rFonts w:ascii="Times New Roman" w:hAnsi="Times New Roman"/>
          <w:i/>
          <w:sz w:val="24"/>
          <w:szCs w:val="24"/>
        </w:rPr>
        <w:t>Historia de las ideas en la Argentina</w:t>
      </w:r>
      <w:r w:rsidR="00FA6A42">
        <w:rPr>
          <w:rFonts w:ascii="Times New Roman" w:hAnsi="Times New Roman"/>
          <w:sz w:val="24"/>
          <w:szCs w:val="24"/>
        </w:rPr>
        <w:t>.</w:t>
      </w:r>
      <w:r w:rsidR="00B727B4" w:rsidRPr="00B727B4">
        <w:rPr>
          <w:rFonts w:ascii="Times New Roman" w:hAnsi="Times New Roman"/>
          <w:sz w:val="24"/>
          <w:szCs w:val="24"/>
        </w:rPr>
        <w:t xml:space="preserve"> Buenos Aires, Siglo XXI, 2008.</w:t>
      </w:r>
    </w:p>
    <w:p w:rsidR="00B727B4" w:rsidRPr="00B727B4" w:rsidRDefault="00B727B4" w:rsidP="00D97195">
      <w:pPr>
        <w:spacing w:after="0" w:line="240" w:lineRule="auto"/>
        <w:rPr>
          <w:rFonts w:ascii="Times New Roman" w:hAnsi="Times New Roman"/>
          <w:sz w:val="24"/>
          <w:szCs w:val="24"/>
        </w:rPr>
      </w:pPr>
    </w:p>
    <w:p w:rsid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proofErr w:type="spellStart"/>
      <w:r w:rsidR="00FA6A42">
        <w:rPr>
          <w:rFonts w:ascii="Times New Roman" w:hAnsi="Times New Roman"/>
          <w:sz w:val="24"/>
          <w:szCs w:val="24"/>
        </w:rPr>
        <w:t>Ternavasio</w:t>
      </w:r>
      <w:proofErr w:type="spellEnd"/>
      <w:r w:rsidR="00FA6A42">
        <w:rPr>
          <w:rFonts w:ascii="Times New Roman" w:hAnsi="Times New Roman"/>
          <w:sz w:val="24"/>
          <w:szCs w:val="24"/>
        </w:rPr>
        <w:t>, Marcela:</w:t>
      </w:r>
      <w:r w:rsidR="00B727B4" w:rsidRPr="00B727B4">
        <w:rPr>
          <w:rFonts w:ascii="Times New Roman" w:hAnsi="Times New Roman"/>
          <w:sz w:val="24"/>
          <w:szCs w:val="24"/>
        </w:rPr>
        <w:t xml:space="preserve"> </w:t>
      </w:r>
      <w:r w:rsidR="00B727B4" w:rsidRPr="00B727B4">
        <w:rPr>
          <w:rFonts w:ascii="Times New Roman" w:hAnsi="Times New Roman"/>
          <w:i/>
          <w:sz w:val="24"/>
          <w:szCs w:val="24"/>
        </w:rPr>
        <w:t>Historia de la Argentina. 1806 – 1852.</w:t>
      </w:r>
      <w:r w:rsidR="00B727B4" w:rsidRPr="00B727B4">
        <w:rPr>
          <w:rFonts w:ascii="Times New Roman" w:hAnsi="Times New Roman"/>
          <w:sz w:val="24"/>
          <w:szCs w:val="24"/>
        </w:rPr>
        <w:t xml:space="preserve"> Buenos Aires, Siglo XXI, 2009.</w:t>
      </w:r>
    </w:p>
    <w:p w:rsidR="00B727B4" w:rsidRPr="00B727B4" w:rsidRDefault="00B727B4" w:rsidP="00D97195">
      <w:pPr>
        <w:spacing w:after="0" w:line="240" w:lineRule="auto"/>
        <w:rPr>
          <w:rFonts w:ascii="Times New Roman" w:hAnsi="Times New Roman"/>
          <w:sz w:val="24"/>
          <w:szCs w:val="24"/>
        </w:rPr>
      </w:pPr>
    </w:p>
    <w:p w:rsidR="00B727B4"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FA6A42">
        <w:rPr>
          <w:rFonts w:ascii="Times New Roman" w:hAnsi="Times New Roman"/>
          <w:sz w:val="24"/>
          <w:szCs w:val="24"/>
        </w:rPr>
        <w:t>VV.AA.:</w:t>
      </w:r>
      <w:r w:rsidR="00B727B4" w:rsidRPr="00B727B4">
        <w:rPr>
          <w:rFonts w:ascii="Times New Roman" w:hAnsi="Times New Roman"/>
          <w:sz w:val="24"/>
          <w:szCs w:val="24"/>
        </w:rPr>
        <w:t xml:space="preserve"> </w:t>
      </w:r>
      <w:r w:rsidR="00B727B4" w:rsidRPr="00B727B4">
        <w:rPr>
          <w:rFonts w:ascii="Times New Roman" w:hAnsi="Times New Roman"/>
          <w:i/>
          <w:sz w:val="24"/>
          <w:szCs w:val="24"/>
        </w:rPr>
        <w:t>Nueva Historia Argentina</w:t>
      </w:r>
      <w:r w:rsidR="00FA6A42">
        <w:rPr>
          <w:rFonts w:ascii="Times New Roman" w:hAnsi="Times New Roman"/>
          <w:sz w:val="24"/>
          <w:szCs w:val="24"/>
        </w:rPr>
        <w:t>.</w:t>
      </w:r>
      <w:r w:rsidR="00B727B4" w:rsidRPr="00B727B4">
        <w:rPr>
          <w:rFonts w:ascii="Times New Roman" w:hAnsi="Times New Roman"/>
          <w:sz w:val="24"/>
          <w:szCs w:val="24"/>
        </w:rPr>
        <w:t xml:space="preserve"> Buenos Aires, Sudamericana, 1998.</w:t>
      </w:r>
    </w:p>
    <w:p w:rsidR="001E3F5A" w:rsidRPr="00B727B4" w:rsidRDefault="001E3F5A" w:rsidP="00D97195">
      <w:pPr>
        <w:spacing w:after="0" w:line="240" w:lineRule="auto"/>
        <w:rPr>
          <w:rFonts w:ascii="Times New Roman" w:hAnsi="Times New Roman"/>
          <w:sz w:val="24"/>
          <w:szCs w:val="24"/>
        </w:rPr>
      </w:pPr>
    </w:p>
    <w:p w:rsidR="00B727B4" w:rsidRPr="002B64C1"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FA6A42">
        <w:rPr>
          <w:rFonts w:ascii="Times New Roman" w:hAnsi="Times New Roman"/>
          <w:sz w:val="24"/>
          <w:szCs w:val="24"/>
        </w:rPr>
        <w:t>VV.AA.:</w:t>
      </w:r>
      <w:r w:rsidR="00B727B4" w:rsidRPr="00B727B4">
        <w:rPr>
          <w:rFonts w:ascii="Times New Roman" w:hAnsi="Times New Roman"/>
          <w:sz w:val="24"/>
          <w:szCs w:val="24"/>
        </w:rPr>
        <w:t xml:space="preserve"> </w:t>
      </w:r>
      <w:r w:rsidR="00B727B4" w:rsidRPr="00B727B4">
        <w:rPr>
          <w:rFonts w:ascii="Times New Roman" w:hAnsi="Times New Roman"/>
          <w:i/>
          <w:sz w:val="24"/>
          <w:szCs w:val="24"/>
        </w:rPr>
        <w:t>Historia general del arte en la Argentina</w:t>
      </w:r>
      <w:r w:rsidR="00FA6A42">
        <w:rPr>
          <w:rFonts w:ascii="Times New Roman" w:hAnsi="Times New Roman"/>
          <w:sz w:val="24"/>
          <w:szCs w:val="24"/>
        </w:rPr>
        <w:t xml:space="preserve">. </w:t>
      </w:r>
      <w:r w:rsidR="00B727B4" w:rsidRPr="00B727B4">
        <w:rPr>
          <w:rFonts w:ascii="Times New Roman" w:hAnsi="Times New Roman"/>
          <w:sz w:val="24"/>
          <w:szCs w:val="24"/>
        </w:rPr>
        <w:t>Buenos Aires, Academia Nacional de Bellas Artes, 10 tomos.</w:t>
      </w:r>
    </w:p>
    <w:p w:rsidR="00B727B4" w:rsidRPr="00B727B4" w:rsidRDefault="00B727B4" w:rsidP="00D97195">
      <w:pPr>
        <w:spacing w:after="0" w:line="240" w:lineRule="auto"/>
        <w:rPr>
          <w:rFonts w:ascii="Times New Roman" w:hAnsi="Times New Roman"/>
          <w:sz w:val="24"/>
          <w:szCs w:val="24"/>
          <w:lang w:val="es-MX"/>
        </w:rPr>
      </w:pPr>
    </w:p>
    <w:p w:rsidR="00B727B4" w:rsidRPr="005324E9" w:rsidRDefault="002B64C1" w:rsidP="00D97195">
      <w:pPr>
        <w:spacing w:after="0" w:line="240" w:lineRule="auto"/>
        <w:rPr>
          <w:rFonts w:ascii="Times New Roman" w:hAnsi="Times New Roman"/>
          <w:sz w:val="24"/>
          <w:szCs w:val="24"/>
        </w:rPr>
      </w:pPr>
      <w:r>
        <w:rPr>
          <w:rFonts w:ascii="Times New Roman" w:hAnsi="Times New Roman"/>
          <w:sz w:val="24"/>
          <w:szCs w:val="24"/>
        </w:rPr>
        <w:t>-</w:t>
      </w:r>
      <w:r w:rsidR="00B727B4" w:rsidRPr="00B727B4">
        <w:rPr>
          <w:rFonts w:ascii="Times New Roman" w:hAnsi="Times New Roman"/>
          <w:sz w:val="24"/>
          <w:szCs w:val="24"/>
        </w:rPr>
        <w:t>VV.AA</w:t>
      </w:r>
      <w:r w:rsidR="00B727B4" w:rsidRPr="00B727B4">
        <w:rPr>
          <w:rFonts w:ascii="Times New Roman" w:hAnsi="Times New Roman"/>
          <w:i/>
          <w:sz w:val="24"/>
          <w:szCs w:val="24"/>
        </w:rPr>
        <w:t>.</w:t>
      </w:r>
      <w:r w:rsidR="00FA6A42">
        <w:rPr>
          <w:rFonts w:ascii="Times New Roman" w:hAnsi="Times New Roman"/>
          <w:i/>
          <w:sz w:val="24"/>
          <w:szCs w:val="24"/>
        </w:rPr>
        <w:t>:</w:t>
      </w:r>
      <w:r w:rsidR="00B727B4" w:rsidRPr="00B727B4">
        <w:rPr>
          <w:rFonts w:ascii="Times New Roman" w:hAnsi="Times New Roman"/>
          <w:i/>
          <w:sz w:val="24"/>
          <w:szCs w:val="24"/>
        </w:rPr>
        <w:t xml:space="preserve"> El arte de Juan Manuel Blanes. </w:t>
      </w:r>
      <w:r w:rsidR="00B727B4" w:rsidRPr="005324E9">
        <w:rPr>
          <w:rFonts w:ascii="Times New Roman" w:hAnsi="Times New Roman"/>
          <w:sz w:val="24"/>
          <w:szCs w:val="24"/>
        </w:rPr>
        <w:t xml:space="preserve">Buenos Aires- New York, Fundación Bunge y </w:t>
      </w:r>
      <w:proofErr w:type="spellStart"/>
      <w:r w:rsidR="00B727B4" w:rsidRPr="005324E9">
        <w:rPr>
          <w:rFonts w:ascii="Times New Roman" w:hAnsi="Times New Roman"/>
          <w:sz w:val="24"/>
          <w:szCs w:val="24"/>
        </w:rPr>
        <w:t>Born</w:t>
      </w:r>
      <w:proofErr w:type="spellEnd"/>
      <w:r w:rsidR="00B727B4" w:rsidRPr="005324E9">
        <w:rPr>
          <w:rFonts w:ascii="Times New Roman" w:hAnsi="Times New Roman"/>
          <w:sz w:val="24"/>
          <w:szCs w:val="24"/>
        </w:rPr>
        <w:t xml:space="preserve">- </w:t>
      </w:r>
      <w:proofErr w:type="spellStart"/>
      <w:r w:rsidR="00B727B4" w:rsidRPr="005324E9">
        <w:rPr>
          <w:rFonts w:ascii="Times New Roman" w:hAnsi="Times New Roman"/>
          <w:sz w:val="24"/>
          <w:szCs w:val="24"/>
        </w:rPr>
        <w:t>Americas</w:t>
      </w:r>
      <w:proofErr w:type="spellEnd"/>
      <w:r w:rsidR="00B727B4" w:rsidRPr="005324E9">
        <w:rPr>
          <w:rFonts w:ascii="Times New Roman" w:hAnsi="Times New Roman"/>
          <w:sz w:val="24"/>
          <w:szCs w:val="24"/>
        </w:rPr>
        <w:t xml:space="preserve"> </w:t>
      </w:r>
      <w:proofErr w:type="spellStart"/>
      <w:r w:rsidR="00B727B4" w:rsidRPr="005324E9">
        <w:rPr>
          <w:rFonts w:ascii="Times New Roman" w:hAnsi="Times New Roman"/>
          <w:sz w:val="24"/>
          <w:szCs w:val="24"/>
        </w:rPr>
        <w:t>Society</w:t>
      </w:r>
      <w:proofErr w:type="spellEnd"/>
      <w:r w:rsidR="00B727B4" w:rsidRPr="005324E9">
        <w:rPr>
          <w:rFonts w:ascii="Times New Roman" w:hAnsi="Times New Roman"/>
          <w:sz w:val="24"/>
          <w:szCs w:val="24"/>
        </w:rPr>
        <w:t>, 1994.</w:t>
      </w:r>
    </w:p>
    <w:p w:rsidR="00B727B4" w:rsidRPr="002B64C1" w:rsidRDefault="00B727B4" w:rsidP="00D97195">
      <w:pPr>
        <w:spacing w:after="0" w:line="240" w:lineRule="auto"/>
        <w:rPr>
          <w:rFonts w:ascii="Times New Roman" w:hAnsi="Times New Roman"/>
          <w:i/>
          <w:color w:val="000000" w:themeColor="text1"/>
          <w:sz w:val="24"/>
          <w:szCs w:val="24"/>
          <w:u w:val="single"/>
          <w:lang w:val="es-AR"/>
        </w:rPr>
      </w:pPr>
    </w:p>
    <w:p w:rsidR="00B727B4" w:rsidRDefault="002B64C1" w:rsidP="00D97195">
      <w:pPr>
        <w:spacing w:after="0" w:line="240" w:lineRule="auto"/>
        <w:rPr>
          <w:rFonts w:ascii="Times New Roman" w:hAnsi="Times New Roman"/>
          <w:sz w:val="24"/>
          <w:szCs w:val="24"/>
          <w:lang w:val="es-AR"/>
        </w:rPr>
      </w:pPr>
      <w:r>
        <w:rPr>
          <w:rFonts w:ascii="Times New Roman" w:hAnsi="Times New Roman"/>
          <w:sz w:val="24"/>
          <w:szCs w:val="24"/>
          <w:lang w:val="es-AR"/>
        </w:rPr>
        <w:t>-</w:t>
      </w:r>
      <w:r w:rsidR="00B727B4" w:rsidRPr="00B727B4">
        <w:rPr>
          <w:rFonts w:ascii="Times New Roman" w:hAnsi="Times New Roman"/>
          <w:sz w:val="24"/>
          <w:szCs w:val="24"/>
          <w:lang w:val="es-AR"/>
        </w:rPr>
        <w:t>Morgan, Robert  C.</w:t>
      </w:r>
      <w:r w:rsidR="00FA6A42">
        <w:rPr>
          <w:rFonts w:ascii="Times New Roman" w:hAnsi="Times New Roman"/>
          <w:sz w:val="24"/>
          <w:szCs w:val="24"/>
          <w:lang w:val="es-AR"/>
        </w:rPr>
        <w:t>:</w:t>
      </w:r>
      <w:r w:rsidR="00B727B4" w:rsidRPr="00B727B4">
        <w:rPr>
          <w:rFonts w:ascii="Times New Roman" w:hAnsi="Times New Roman"/>
          <w:sz w:val="24"/>
          <w:szCs w:val="24"/>
          <w:lang w:val="es-AR"/>
        </w:rPr>
        <w:t xml:space="preserve"> </w:t>
      </w:r>
      <w:r w:rsidR="00B727B4" w:rsidRPr="00B727B4">
        <w:rPr>
          <w:rFonts w:ascii="Times New Roman" w:hAnsi="Times New Roman"/>
          <w:i/>
          <w:sz w:val="24"/>
          <w:szCs w:val="24"/>
          <w:lang w:val="es-AR"/>
        </w:rPr>
        <w:t xml:space="preserve">Del arte a la idea. Ensayos sobre arte </w:t>
      </w:r>
      <w:r w:rsidR="00FA6A42" w:rsidRPr="001A4FF8">
        <w:rPr>
          <w:rFonts w:ascii="Times New Roman" w:hAnsi="Times New Roman"/>
          <w:i/>
          <w:sz w:val="24"/>
          <w:szCs w:val="24"/>
          <w:lang w:val="es-AR"/>
        </w:rPr>
        <w:t>conceptual</w:t>
      </w:r>
      <w:r w:rsidR="00FA6A42">
        <w:rPr>
          <w:rFonts w:ascii="Times New Roman" w:hAnsi="Times New Roman"/>
          <w:sz w:val="24"/>
          <w:szCs w:val="24"/>
          <w:lang w:val="es-AR"/>
        </w:rPr>
        <w:t>.</w:t>
      </w:r>
      <w:r w:rsidR="00B727B4" w:rsidRPr="00B727B4">
        <w:rPr>
          <w:rFonts w:ascii="Times New Roman" w:hAnsi="Times New Roman"/>
          <w:sz w:val="24"/>
          <w:szCs w:val="24"/>
          <w:lang w:val="es-AR"/>
        </w:rPr>
        <w:t xml:space="preserve"> Madrid, </w:t>
      </w:r>
      <w:proofErr w:type="spellStart"/>
      <w:r w:rsidR="00B727B4" w:rsidRPr="00B727B4">
        <w:rPr>
          <w:rFonts w:ascii="Times New Roman" w:hAnsi="Times New Roman"/>
          <w:sz w:val="24"/>
          <w:szCs w:val="24"/>
          <w:lang w:val="es-AR"/>
        </w:rPr>
        <w:t>Akal</w:t>
      </w:r>
      <w:proofErr w:type="spellEnd"/>
      <w:r w:rsidR="00B727B4" w:rsidRPr="00B727B4">
        <w:rPr>
          <w:rFonts w:ascii="Times New Roman" w:hAnsi="Times New Roman"/>
          <w:sz w:val="24"/>
          <w:szCs w:val="24"/>
          <w:lang w:val="es-AR"/>
        </w:rPr>
        <w:t>, 2003</w:t>
      </w:r>
    </w:p>
    <w:p w:rsidR="002B64C1" w:rsidRPr="00B727B4" w:rsidRDefault="002B64C1" w:rsidP="00D97195">
      <w:pPr>
        <w:spacing w:after="0" w:line="240" w:lineRule="auto"/>
        <w:rPr>
          <w:rFonts w:ascii="Times New Roman" w:hAnsi="Times New Roman"/>
          <w:sz w:val="24"/>
          <w:szCs w:val="24"/>
          <w:lang w:val="es-AR"/>
        </w:rPr>
      </w:pPr>
    </w:p>
    <w:p w:rsidR="00B727B4" w:rsidRDefault="002B64C1" w:rsidP="00D97195">
      <w:pPr>
        <w:spacing w:after="0" w:line="240" w:lineRule="auto"/>
        <w:rPr>
          <w:rFonts w:ascii="Times New Roman" w:hAnsi="Times New Roman"/>
          <w:sz w:val="24"/>
          <w:szCs w:val="24"/>
          <w:lang w:val="es-AR"/>
        </w:rPr>
      </w:pPr>
      <w:r>
        <w:rPr>
          <w:rFonts w:ascii="Times New Roman" w:hAnsi="Times New Roman"/>
          <w:sz w:val="24"/>
          <w:szCs w:val="24"/>
          <w:lang w:val="es-AR"/>
        </w:rPr>
        <w:t>-</w:t>
      </w:r>
      <w:proofErr w:type="spellStart"/>
      <w:r w:rsidR="00FA6A42">
        <w:rPr>
          <w:rFonts w:ascii="Times New Roman" w:hAnsi="Times New Roman"/>
          <w:sz w:val="24"/>
          <w:szCs w:val="24"/>
          <w:lang w:val="es-AR"/>
        </w:rPr>
        <w:t>Marchán</w:t>
      </w:r>
      <w:proofErr w:type="spellEnd"/>
      <w:r w:rsidR="00FA6A42">
        <w:rPr>
          <w:rFonts w:ascii="Times New Roman" w:hAnsi="Times New Roman"/>
          <w:sz w:val="24"/>
          <w:szCs w:val="24"/>
          <w:lang w:val="es-AR"/>
        </w:rPr>
        <w:t xml:space="preserve"> </w:t>
      </w:r>
      <w:proofErr w:type="spellStart"/>
      <w:r w:rsidR="00FA6A42">
        <w:rPr>
          <w:rFonts w:ascii="Times New Roman" w:hAnsi="Times New Roman"/>
          <w:sz w:val="24"/>
          <w:szCs w:val="24"/>
          <w:lang w:val="es-AR"/>
        </w:rPr>
        <w:t>Fiz</w:t>
      </w:r>
      <w:proofErr w:type="spellEnd"/>
      <w:r w:rsidR="00FA6A42">
        <w:rPr>
          <w:rFonts w:ascii="Times New Roman" w:hAnsi="Times New Roman"/>
          <w:sz w:val="24"/>
          <w:szCs w:val="24"/>
          <w:lang w:val="es-AR"/>
        </w:rPr>
        <w:t>, Simón:</w:t>
      </w:r>
      <w:r w:rsidR="00B727B4" w:rsidRPr="00B727B4">
        <w:rPr>
          <w:rFonts w:ascii="Times New Roman" w:hAnsi="Times New Roman"/>
          <w:sz w:val="24"/>
          <w:szCs w:val="24"/>
          <w:lang w:val="es-AR"/>
        </w:rPr>
        <w:t xml:space="preserve"> </w:t>
      </w:r>
      <w:r w:rsidR="00B727B4" w:rsidRPr="00B727B4">
        <w:rPr>
          <w:rFonts w:ascii="Times New Roman" w:hAnsi="Times New Roman"/>
          <w:i/>
          <w:sz w:val="24"/>
          <w:szCs w:val="24"/>
          <w:lang w:val="es-AR"/>
        </w:rPr>
        <w:t>Del arte objetual al arte de concepto</w:t>
      </w:r>
      <w:r w:rsidR="00FA6A42">
        <w:rPr>
          <w:rFonts w:ascii="Times New Roman" w:hAnsi="Times New Roman"/>
          <w:sz w:val="24"/>
          <w:szCs w:val="24"/>
          <w:lang w:val="es-AR"/>
        </w:rPr>
        <w:t>.</w:t>
      </w:r>
      <w:r w:rsidR="00B727B4" w:rsidRPr="00B727B4">
        <w:rPr>
          <w:rFonts w:ascii="Times New Roman" w:hAnsi="Times New Roman"/>
          <w:sz w:val="24"/>
          <w:szCs w:val="24"/>
          <w:lang w:val="es-AR"/>
        </w:rPr>
        <w:t xml:space="preserve"> Madrid, </w:t>
      </w:r>
      <w:proofErr w:type="spellStart"/>
      <w:r w:rsidR="00B727B4" w:rsidRPr="00B727B4">
        <w:rPr>
          <w:rFonts w:ascii="Times New Roman" w:hAnsi="Times New Roman"/>
          <w:sz w:val="24"/>
          <w:szCs w:val="24"/>
          <w:lang w:val="es-AR"/>
        </w:rPr>
        <w:t>Akal</w:t>
      </w:r>
      <w:proofErr w:type="spellEnd"/>
      <w:r w:rsidR="00B727B4" w:rsidRPr="00B727B4">
        <w:rPr>
          <w:rFonts w:ascii="Times New Roman" w:hAnsi="Times New Roman"/>
          <w:sz w:val="24"/>
          <w:szCs w:val="24"/>
          <w:lang w:val="es-AR"/>
        </w:rPr>
        <w:t>, 1996 (1era. Edición 1986)</w:t>
      </w:r>
    </w:p>
    <w:p w:rsidR="00B727B4" w:rsidRPr="00B727B4" w:rsidRDefault="00B727B4" w:rsidP="00D97195">
      <w:pPr>
        <w:spacing w:after="0" w:line="240" w:lineRule="auto"/>
        <w:rPr>
          <w:rFonts w:ascii="Times New Roman" w:hAnsi="Times New Roman"/>
          <w:sz w:val="24"/>
          <w:szCs w:val="24"/>
          <w:lang w:val="es-AR"/>
        </w:rPr>
      </w:pPr>
    </w:p>
    <w:p w:rsidR="00B727B4" w:rsidRPr="00B727B4" w:rsidRDefault="00B727B4" w:rsidP="00D97195">
      <w:pPr>
        <w:spacing w:after="0" w:line="240" w:lineRule="auto"/>
        <w:rPr>
          <w:rFonts w:ascii="Times New Roman" w:hAnsi="Times New Roman"/>
          <w:sz w:val="24"/>
          <w:szCs w:val="24"/>
          <w:lang w:val="es-AR"/>
        </w:rPr>
      </w:pPr>
    </w:p>
    <w:p w:rsidR="00B727B4" w:rsidRPr="00B727B4" w:rsidRDefault="00B727B4" w:rsidP="00D97195">
      <w:pPr>
        <w:spacing w:after="0" w:line="240" w:lineRule="auto"/>
        <w:rPr>
          <w:rFonts w:ascii="Times New Roman" w:hAnsi="Times New Roman"/>
          <w:i/>
          <w:sz w:val="24"/>
          <w:szCs w:val="24"/>
          <w:lang w:val="es-AR"/>
        </w:rPr>
      </w:pPr>
      <w:r w:rsidRPr="00B727B4">
        <w:rPr>
          <w:rFonts w:ascii="Times New Roman" w:hAnsi="Times New Roman"/>
          <w:i/>
          <w:sz w:val="24"/>
          <w:szCs w:val="24"/>
          <w:lang w:val="es-AR"/>
        </w:rPr>
        <w:t xml:space="preserve">Revelaciones del Arte Argentino, serie de programas didácticos, </w:t>
      </w:r>
      <w:r w:rsidRPr="00B727B4">
        <w:rPr>
          <w:rFonts w:ascii="Times New Roman" w:hAnsi="Times New Roman"/>
          <w:sz w:val="24"/>
          <w:szCs w:val="24"/>
          <w:lang w:val="es-AR"/>
        </w:rPr>
        <w:t xml:space="preserve">Maíz Producciones/ Canal </w:t>
      </w:r>
      <w:proofErr w:type="spellStart"/>
      <w:r w:rsidRPr="00B727B4">
        <w:rPr>
          <w:rFonts w:ascii="Times New Roman" w:hAnsi="Times New Roman"/>
          <w:sz w:val="24"/>
          <w:szCs w:val="24"/>
          <w:lang w:val="es-AR"/>
        </w:rPr>
        <w:t>Film&amp;Arts</w:t>
      </w:r>
      <w:proofErr w:type="spellEnd"/>
      <w:r w:rsidRPr="00B727B4">
        <w:rPr>
          <w:rFonts w:ascii="Times New Roman" w:hAnsi="Times New Roman"/>
          <w:sz w:val="24"/>
          <w:szCs w:val="24"/>
          <w:lang w:val="es-AR"/>
        </w:rPr>
        <w:t xml:space="preserve"> (2008-2010).</w:t>
      </w:r>
      <w:r w:rsidRPr="00B727B4">
        <w:rPr>
          <w:rFonts w:ascii="Times New Roman" w:hAnsi="Times New Roman"/>
          <w:i/>
          <w:sz w:val="24"/>
          <w:szCs w:val="24"/>
          <w:lang w:val="es-AR"/>
        </w:rPr>
        <w:t xml:space="preserve"> </w:t>
      </w:r>
    </w:p>
    <w:p w:rsidR="00B727B4" w:rsidRPr="00B727B4" w:rsidRDefault="00B727B4" w:rsidP="00D97195">
      <w:pPr>
        <w:spacing w:after="0" w:line="240" w:lineRule="auto"/>
        <w:rPr>
          <w:rFonts w:ascii="Times New Roman" w:hAnsi="Times New Roman"/>
          <w:b/>
          <w:sz w:val="24"/>
          <w:szCs w:val="24"/>
          <w:lang w:val="es-AR"/>
        </w:rPr>
      </w:pPr>
    </w:p>
    <w:p w:rsidR="00B727B4" w:rsidRPr="00B727B4" w:rsidRDefault="00B727B4" w:rsidP="00D97195">
      <w:pPr>
        <w:spacing w:after="0" w:line="240" w:lineRule="auto"/>
        <w:rPr>
          <w:rFonts w:ascii="Times New Roman" w:hAnsi="Times New Roman"/>
          <w:b/>
          <w:sz w:val="24"/>
          <w:szCs w:val="24"/>
          <w:lang w:val="es-MX"/>
        </w:rPr>
      </w:pPr>
    </w:p>
    <w:p w:rsidR="00852B54" w:rsidRPr="005934B1" w:rsidRDefault="00852B54" w:rsidP="00D97195">
      <w:pPr>
        <w:spacing w:after="0" w:line="240" w:lineRule="auto"/>
        <w:rPr>
          <w:rFonts w:ascii="Times New Roman" w:hAnsi="Times New Roman"/>
          <w:b/>
          <w:sz w:val="24"/>
          <w:szCs w:val="24"/>
        </w:rPr>
      </w:pPr>
    </w:p>
    <w:sectPr w:rsidR="00852B54" w:rsidRPr="005934B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F12" w:rsidRDefault="00B06F12" w:rsidP="003222B2">
      <w:pPr>
        <w:spacing w:after="0" w:line="240" w:lineRule="auto"/>
      </w:pPr>
      <w:r>
        <w:separator/>
      </w:r>
    </w:p>
  </w:endnote>
  <w:endnote w:type="continuationSeparator" w:id="0">
    <w:p w:rsidR="00B06F12" w:rsidRDefault="00B06F12" w:rsidP="00322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F12" w:rsidRDefault="00B06F12" w:rsidP="003222B2">
      <w:pPr>
        <w:spacing w:after="0" w:line="240" w:lineRule="auto"/>
      </w:pPr>
      <w:r>
        <w:separator/>
      </w:r>
    </w:p>
  </w:footnote>
  <w:footnote w:type="continuationSeparator" w:id="0">
    <w:p w:rsidR="00B06F12" w:rsidRDefault="00B06F12" w:rsidP="003222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A5A"/>
    <w:multiLevelType w:val="hybridMultilevel"/>
    <w:tmpl w:val="941EDA64"/>
    <w:lvl w:ilvl="0" w:tplc="3C5E5ABE">
      <w:start w:val="4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2660EE8"/>
    <w:multiLevelType w:val="hybridMultilevel"/>
    <w:tmpl w:val="3056D728"/>
    <w:lvl w:ilvl="0" w:tplc="6488516C">
      <w:start w:val="1"/>
      <w:numFmt w:val="decimal"/>
      <w:lvlText w:val="%1."/>
      <w:lvlJc w:val="left"/>
      <w:pPr>
        <w:ind w:left="720" w:hanging="360"/>
      </w:pPr>
      <w:rPr>
        <w:rFonts w:asciiTheme="minorHAnsi" w:hAnsiTheme="minorHAnsi" w:hint="default"/>
        <w:b/>
        <w:color w:val="auto"/>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3B961B46"/>
    <w:multiLevelType w:val="hybridMultilevel"/>
    <w:tmpl w:val="64582216"/>
    <w:lvl w:ilvl="0" w:tplc="BCE677E0">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7E9530D"/>
    <w:multiLevelType w:val="hybridMultilevel"/>
    <w:tmpl w:val="B0229BFE"/>
    <w:lvl w:ilvl="0" w:tplc="2C0A0001">
      <w:start w:val="1"/>
      <w:numFmt w:val="bullet"/>
      <w:lvlText w:val=""/>
      <w:lvlJc w:val="left"/>
      <w:pPr>
        <w:ind w:left="1800" w:hanging="360"/>
      </w:pPr>
      <w:rPr>
        <w:rFonts w:ascii="Symbol" w:hAnsi="Symbo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4">
    <w:nsid w:val="5BEB18DE"/>
    <w:multiLevelType w:val="hybridMultilevel"/>
    <w:tmpl w:val="6D52514E"/>
    <w:lvl w:ilvl="0" w:tplc="55B22002">
      <w:start w:val="4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5FB56210"/>
    <w:multiLevelType w:val="hybridMultilevel"/>
    <w:tmpl w:val="05502952"/>
    <w:lvl w:ilvl="0" w:tplc="F52AE280">
      <w:start w:val="4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71"/>
    <w:rsid w:val="00044BDD"/>
    <w:rsid w:val="0006349A"/>
    <w:rsid w:val="00067E06"/>
    <w:rsid w:val="00072713"/>
    <w:rsid w:val="0009322F"/>
    <w:rsid w:val="000A2165"/>
    <w:rsid w:val="000C2A87"/>
    <w:rsid w:val="000E7C38"/>
    <w:rsid w:val="00124B08"/>
    <w:rsid w:val="00132A88"/>
    <w:rsid w:val="00140ED0"/>
    <w:rsid w:val="00152FC4"/>
    <w:rsid w:val="001559CA"/>
    <w:rsid w:val="00157B1D"/>
    <w:rsid w:val="00161DDF"/>
    <w:rsid w:val="00164A16"/>
    <w:rsid w:val="001740CD"/>
    <w:rsid w:val="0018723E"/>
    <w:rsid w:val="00195655"/>
    <w:rsid w:val="001A4FF8"/>
    <w:rsid w:val="001C23F5"/>
    <w:rsid w:val="001C543A"/>
    <w:rsid w:val="001D2F57"/>
    <w:rsid w:val="001E1C96"/>
    <w:rsid w:val="001E3F5A"/>
    <w:rsid w:val="00243679"/>
    <w:rsid w:val="0026445E"/>
    <w:rsid w:val="002702A4"/>
    <w:rsid w:val="00271508"/>
    <w:rsid w:val="0028708F"/>
    <w:rsid w:val="002979FE"/>
    <w:rsid w:val="002A199D"/>
    <w:rsid w:val="002A2D98"/>
    <w:rsid w:val="002B64C1"/>
    <w:rsid w:val="002E55F8"/>
    <w:rsid w:val="002E5AB4"/>
    <w:rsid w:val="002F567C"/>
    <w:rsid w:val="00300B8B"/>
    <w:rsid w:val="00310B11"/>
    <w:rsid w:val="00312971"/>
    <w:rsid w:val="003222B2"/>
    <w:rsid w:val="0033686C"/>
    <w:rsid w:val="00364E80"/>
    <w:rsid w:val="003651CB"/>
    <w:rsid w:val="003668E8"/>
    <w:rsid w:val="00371C34"/>
    <w:rsid w:val="0039082E"/>
    <w:rsid w:val="003941E7"/>
    <w:rsid w:val="003A2DEA"/>
    <w:rsid w:val="003C175B"/>
    <w:rsid w:val="003D0546"/>
    <w:rsid w:val="003D2669"/>
    <w:rsid w:val="003E36BB"/>
    <w:rsid w:val="003E5414"/>
    <w:rsid w:val="003F6130"/>
    <w:rsid w:val="00415B7E"/>
    <w:rsid w:val="00437BF8"/>
    <w:rsid w:val="00442E67"/>
    <w:rsid w:val="00460451"/>
    <w:rsid w:val="00474E1A"/>
    <w:rsid w:val="0048410A"/>
    <w:rsid w:val="004B1159"/>
    <w:rsid w:val="004C3E1C"/>
    <w:rsid w:val="004D011B"/>
    <w:rsid w:val="004D12BB"/>
    <w:rsid w:val="004D7727"/>
    <w:rsid w:val="004E4DC7"/>
    <w:rsid w:val="00500AF9"/>
    <w:rsid w:val="005045F4"/>
    <w:rsid w:val="00522AE3"/>
    <w:rsid w:val="005324E9"/>
    <w:rsid w:val="00535A5B"/>
    <w:rsid w:val="00535CA4"/>
    <w:rsid w:val="0055026F"/>
    <w:rsid w:val="00555299"/>
    <w:rsid w:val="00556B1C"/>
    <w:rsid w:val="00556D18"/>
    <w:rsid w:val="00561990"/>
    <w:rsid w:val="0056532F"/>
    <w:rsid w:val="005774B7"/>
    <w:rsid w:val="00584E89"/>
    <w:rsid w:val="0058752E"/>
    <w:rsid w:val="005934B1"/>
    <w:rsid w:val="005979F0"/>
    <w:rsid w:val="005A02C4"/>
    <w:rsid w:val="005B3F18"/>
    <w:rsid w:val="005B7CD6"/>
    <w:rsid w:val="005D6927"/>
    <w:rsid w:val="005E04E8"/>
    <w:rsid w:val="005E7A7D"/>
    <w:rsid w:val="006049E7"/>
    <w:rsid w:val="006211E4"/>
    <w:rsid w:val="00625ABF"/>
    <w:rsid w:val="006301ED"/>
    <w:rsid w:val="00670D28"/>
    <w:rsid w:val="006A7B6D"/>
    <w:rsid w:val="006D44E9"/>
    <w:rsid w:val="006E58F5"/>
    <w:rsid w:val="006F1EE3"/>
    <w:rsid w:val="006F3FD3"/>
    <w:rsid w:val="00705952"/>
    <w:rsid w:val="007107C2"/>
    <w:rsid w:val="00712019"/>
    <w:rsid w:val="00731148"/>
    <w:rsid w:val="00741DFF"/>
    <w:rsid w:val="007424EE"/>
    <w:rsid w:val="00746C70"/>
    <w:rsid w:val="00747036"/>
    <w:rsid w:val="00761367"/>
    <w:rsid w:val="00762DF6"/>
    <w:rsid w:val="0078279D"/>
    <w:rsid w:val="00795F94"/>
    <w:rsid w:val="007A016C"/>
    <w:rsid w:val="007B49EA"/>
    <w:rsid w:val="007C3FC5"/>
    <w:rsid w:val="007D43CF"/>
    <w:rsid w:val="00834E95"/>
    <w:rsid w:val="00835054"/>
    <w:rsid w:val="00845B84"/>
    <w:rsid w:val="00846D02"/>
    <w:rsid w:val="00852B54"/>
    <w:rsid w:val="008776D6"/>
    <w:rsid w:val="00883F6B"/>
    <w:rsid w:val="008B11D2"/>
    <w:rsid w:val="008B486C"/>
    <w:rsid w:val="008C08E1"/>
    <w:rsid w:val="008D728F"/>
    <w:rsid w:val="008F54FD"/>
    <w:rsid w:val="008F773C"/>
    <w:rsid w:val="009035C5"/>
    <w:rsid w:val="009058DF"/>
    <w:rsid w:val="00917796"/>
    <w:rsid w:val="00943DBE"/>
    <w:rsid w:val="009739BB"/>
    <w:rsid w:val="0098440E"/>
    <w:rsid w:val="009A256D"/>
    <w:rsid w:val="009A5D91"/>
    <w:rsid w:val="009B29E8"/>
    <w:rsid w:val="009D5C30"/>
    <w:rsid w:val="009E0DDA"/>
    <w:rsid w:val="00A25FB4"/>
    <w:rsid w:val="00A33248"/>
    <w:rsid w:val="00A33C4D"/>
    <w:rsid w:val="00A37BE2"/>
    <w:rsid w:val="00A42521"/>
    <w:rsid w:val="00A5554E"/>
    <w:rsid w:val="00A56F2F"/>
    <w:rsid w:val="00A6651F"/>
    <w:rsid w:val="00A739D7"/>
    <w:rsid w:val="00A765EC"/>
    <w:rsid w:val="00A80858"/>
    <w:rsid w:val="00A828A8"/>
    <w:rsid w:val="00A8692F"/>
    <w:rsid w:val="00AC4D01"/>
    <w:rsid w:val="00AD60A2"/>
    <w:rsid w:val="00AE7C88"/>
    <w:rsid w:val="00AF37AB"/>
    <w:rsid w:val="00AF3B73"/>
    <w:rsid w:val="00AF3EF6"/>
    <w:rsid w:val="00AF4986"/>
    <w:rsid w:val="00AF5E99"/>
    <w:rsid w:val="00AF6873"/>
    <w:rsid w:val="00B06F12"/>
    <w:rsid w:val="00B0796E"/>
    <w:rsid w:val="00B15F10"/>
    <w:rsid w:val="00B47731"/>
    <w:rsid w:val="00B6012E"/>
    <w:rsid w:val="00B727B4"/>
    <w:rsid w:val="00B96D63"/>
    <w:rsid w:val="00BB6AD0"/>
    <w:rsid w:val="00BB7E94"/>
    <w:rsid w:val="00BF249B"/>
    <w:rsid w:val="00C054F2"/>
    <w:rsid w:val="00C07C1B"/>
    <w:rsid w:val="00C224BE"/>
    <w:rsid w:val="00C25F7B"/>
    <w:rsid w:val="00C32B4A"/>
    <w:rsid w:val="00C3632A"/>
    <w:rsid w:val="00C4716C"/>
    <w:rsid w:val="00C53EC1"/>
    <w:rsid w:val="00C54DC5"/>
    <w:rsid w:val="00C71AAC"/>
    <w:rsid w:val="00C84201"/>
    <w:rsid w:val="00C91602"/>
    <w:rsid w:val="00C92D04"/>
    <w:rsid w:val="00CA220F"/>
    <w:rsid w:val="00CE38AD"/>
    <w:rsid w:val="00CF5152"/>
    <w:rsid w:val="00D022AA"/>
    <w:rsid w:val="00D20621"/>
    <w:rsid w:val="00D427FE"/>
    <w:rsid w:val="00D70EA8"/>
    <w:rsid w:val="00D7355C"/>
    <w:rsid w:val="00D97195"/>
    <w:rsid w:val="00DA4212"/>
    <w:rsid w:val="00DC6EAF"/>
    <w:rsid w:val="00DE088E"/>
    <w:rsid w:val="00DE6CC4"/>
    <w:rsid w:val="00DF2903"/>
    <w:rsid w:val="00DF45CE"/>
    <w:rsid w:val="00E00FF2"/>
    <w:rsid w:val="00E0142D"/>
    <w:rsid w:val="00E02E21"/>
    <w:rsid w:val="00E05AF4"/>
    <w:rsid w:val="00E05CDF"/>
    <w:rsid w:val="00E116F6"/>
    <w:rsid w:val="00E11C4F"/>
    <w:rsid w:val="00E12531"/>
    <w:rsid w:val="00E16F14"/>
    <w:rsid w:val="00E3151E"/>
    <w:rsid w:val="00E42963"/>
    <w:rsid w:val="00E46513"/>
    <w:rsid w:val="00E611BA"/>
    <w:rsid w:val="00E67C6B"/>
    <w:rsid w:val="00E76109"/>
    <w:rsid w:val="00ED16F1"/>
    <w:rsid w:val="00EE3BFE"/>
    <w:rsid w:val="00EF5849"/>
    <w:rsid w:val="00EF6941"/>
    <w:rsid w:val="00EF7199"/>
    <w:rsid w:val="00EF79E0"/>
    <w:rsid w:val="00F013A8"/>
    <w:rsid w:val="00F02C77"/>
    <w:rsid w:val="00F12662"/>
    <w:rsid w:val="00F17EC1"/>
    <w:rsid w:val="00F24B68"/>
    <w:rsid w:val="00F5523C"/>
    <w:rsid w:val="00F70954"/>
    <w:rsid w:val="00F8340A"/>
    <w:rsid w:val="00F86FC3"/>
    <w:rsid w:val="00F901CE"/>
    <w:rsid w:val="00F93041"/>
    <w:rsid w:val="00FA6A42"/>
    <w:rsid w:val="00FC10FD"/>
    <w:rsid w:val="00FC3C2F"/>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58"/>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40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um-normal">
    <w:name w:val="medium-normal"/>
    <w:rsid w:val="00312971"/>
    <w:rPr>
      <w:rFonts w:cs="Times New Roman"/>
    </w:rPr>
  </w:style>
  <w:style w:type="paragraph" w:styleId="Ttulo">
    <w:name w:val="Title"/>
    <w:basedOn w:val="Normal"/>
    <w:link w:val="TtuloCar"/>
    <w:qFormat/>
    <w:rsid w:val="00312971"/>
    <w:pPr>
      <w:spacing w:after="0" w:line="240" w:lineRule="auto"/>
      <w:jc w:val="center"/>
    </w:pPr>
    <w:rPr>
      <w:rFonts w:ascii="Book Antiqua" w:hAnsi="Book Antiqua"/>
      <w:b/>
      <w:sz w:val="32"/>
      <w:szCs w:val="20"/>
      <w:lang w:val="es-ES_tradnl" w:eastAsia="en-US"/>
    </w:rPr>
  </w:style>
  <w:style w:type="character" w:customStyle="1" w:styleId="TtuloCar">
    <w:name w:val="Título Car"/>
    <w:basedOn w:val="Fuentedeprrafopredeter"/>
    <w:link w:val="Ttulo"/>
    <w:rsid w:val="00312971"/>
    <w:rPr>
      <w:rFonts w:ascii="Book Antiqua" w:eastAsia="Times New Roman" w:hAnsi="Book Antiqua" w:cs="Times New Roman"/>
      <w:b/>
      <w:sz w:val="32"/>
      <w:szCs w:val="20"/>
      <w:lang w:val="es-ES_tradnl"/>
    </w:rPr>
  </w:style>
  <w:style w:type="paragraph" w:styleId="Encabezado">
    <w:name w:val="header"/>
    <w:basedOn w:val="Normal"/>
    <w:link w:val="EncabezadoCar"/>
    <w:uiPriority w:val="99"/>
    <w:unhideWhenUsed/>
    <w:rsid w:val="00322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2B2"/>
    <w:rPr>
      <w:rFonts w:ascii="Calibri" w:eastAsia="Times New Roman" w:hAnsi="Calibri" w:cs="Times New Roman"/>
      <w:lang w:val="es-ES" w:eastAsia="es-ES"/>
    </w:rPr>
  </w:style>
  <w:style w:type="paragraph" w:styleId="Piedepgina">
    <w:name w:val="footer"/>
    <w:basedOn w:val="Normal"/>
    <w:link w:val="PiedepginaCar"/>
    <w:uiPriority w:val="99"/>
    <w:unhideWhenUsed/>
    <w:rsid w:val="00322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2B2"/>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322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2B2"/>
    <w:rPr>
      <w:rFonts w:ascii="Tahoma" w:eastAsia="Times New Roman" w:hAnsi="Tahoma" w:cs="Tahoma"/>
      <w:sz w:val="16"/>
      <w:szCs w:val="16"/>
      <w:lang w:val="es-ES" w:eastAsia="es-ES"/>
    </w:rPr>
  </w:style>
  <w:style w:type="character" w:customStyle="1" w:styleId="medium-font">
    <w:name w:val="medium-font"/>
    <w:basedOn w:val="Fuentedeprrafopredeter"/>
    <w:rsid w:val="003C175B"/>
  </w:style>
  <w:style w:type="character" w:customStyle="1" w:styleId="apple-converted-space">
    <w:name w:val="apple-converted-space"/>
    <w:basedOn w:val="Fuentedeprrafopredeter"/>
    <w:rsid w:val="003C175B"/>
  </w:style>
  <w:style w:type="character" w:styleId="Textoennegrita">
    <w:name w:val="Strong"/>
    <w:basedOn w:val="Fuentedeprrafopredeter"/>
    <w:uiPriority w:val="22"/>
    <w:qFormat/>
    <w:rsid w:val="003C175B"/>
    <w:rPr>
      <w:b/>
      <w:bCs/>
    </w:rPr>
  </w:style>
  <w:style w:type="paragraph" w:customStyle="1" w:styleId="Default">
    <w:name w:val="Default"/>
    <w:rsid w:val="0048410A"/>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48410A"/>
    <w:pPr>
      <w:spacing w:line="301" w:lineRule="atLeast"/>
    </w:pPr>
    <w:rPr>
      <w:rFonts w:cstheme="minorBidi"/>
      <w:color w:val="auto"/>
    </w:rPr>
  </w:style>
  <w:style w:type="paragraph" w:customStyle="1" w:styleId="Pa2">
    <w:name w:val="Pa2"/>
    <w:basedOn w:val="Default"/>
    <w:next w:val="Default"/>
    <w:uiPriority w:val="99"/>
    <w:rsid w:val="00F86FC3"/>
    <w:pPr>
      <w:spacing w:line="301" w:lineRule="atLeast"/>
    </w:pPr>
    <w:rPr>
      <w:rFonts w:cstheme="minorBidi"/>
      <w:color w:val="auto"/>
    </w:rPr>
  </w:style>
  <w:style w:type="paragraph" w:customStyle="1" w:styleId="Pa3">
    <w:name w:val="Pa3"/>
    <w:basedOn w:val="Default"/>
    <w:next w:val="Default"/>
    <w:uiPriority w:val="99"/>
    <w:rsid w:val="00F86FC3"/>
    <w:pPr>
      <w:spacing w:line="251" w:lineRule="atLeast"/>
    </w:pPr>
    <w:rPr>
      <w:rFonts w:cstheme="minorBidi"/>
      <w:color w:val="auto"/>
    </w:rPr>
  </w:style>
  <w:style w:type="character" w:styleId="Hipervnculo">
    <w:name w:val="Hyperlink"/>
    <w:basedOn w:val="Fuentedeprrafopredeter"/>
    <w:uiPriority w:val="99"/>
    <w:unhideWhenUsed/>
    <w:rsid w:val="00474E1A"/>
    <w:rPr>
      <w:color w:val="0000FF"/>
      <w:u w:val="single"/>
    </w:rPr>
  </w:style>
  <w:style w:type="paragraph" w:styleId="Prrafodelista">
    <w:name w:val="List Paragraph"/>
    <w:basedOn w:val="Normal"/>
    <w:uiPriority w:val="34"/>
    <w:qFormat/>
    <w:rsid w:val="00C224BE"/>
    <w:pPr>
      <w:ind w:left="720"/>
      <w:contextualSpacing/>
    </w:pPr>
  </w:style>
  <w:style w:type="table" w:styleId="Tablaconcuadrcula">
    <w:name w:val="Table Grid"/>
    <w:basedOn w:val="Tablanormal"/>
    <w:uiPriority w:val="59"/>
    <w:rsid w:val="00B6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0ED0"/>
    <w:rPr>
      <w:rFonts w:asciiTheme="majorHAnsi" w:eastAsiaTheme="majorEastAsia" w:hAnsiTheme="majorHAnsi" w:cstheme="majorBidi"/>
      <w:b/>
      <w:bCs/>
      <w:color w:val="365F91" w:themeColor="accent1" w:themeShade="BF"/>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858"/>
    <w:rPr>
      <w:rFonts w:ascii="Calibri" w:eastAsia="Times New Roman" w:hAnsi="Calibri" w:cs="Times New Roman"/>
      <w:lang w:val="es-ES" w:eastAsia="es-ES"/>
    </w:rPr>
  </w:style>
  <w:style w:type="paragraph" w:styleId="Ttulo1">
    <w:name w:val="heading 1"/>
    <w:basedOn w:val="Normal"/>
    <w:next w:val="Normal"/>
    <w:link w:val="Ttulo1Car"/>
    <w:uiPriority w:val="9"/>
    <w:qFormat/>
    <w:rsid w:val="00140E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edium-normal">
    <w:name w:val="medium-normal"/>
    <w:rsid w:val="00312971"/>
    <w:rPr>
      <w:rFonts w:cs="Times New Roman"/>
    </w:rPr>
  </w:style>
  <w:style w:type="paragraph" w:styleId="Ttulo">
    <w:name w:val="Title"/>
    <w:basedOn w:val="Normal"/>
    <w:link w:val="TtuloCar"/>
    <w:qFormat/>
    <w:rsid w:val="00312971"/>
    <w:pPr>
      <w:spacing w:after="0" w:line="240" w:lineRule="auto"/>
      <w:jc w:val="center"/>
    </w:pPr>
    <w:rPr>
      <w:rFonts w:ascii="Book Antiqua" w:hAnsi="Book Antiqua"/>
      <w:b/>
      <w:sz w:val="32"/>
      <w:szCs w:val="20"/>
      <w:lang w:val="es-ES_tradnl" w:eastAsia="en-US"/>
    </w:rPr>
  </w:style>
  <w:style w:type="character" w:customStyle="1" w:styleId="TtuloCar">
    <w:name w:val="Título Car"/>
    <w:basedOn w:val="Fuentedeprrafopredeter"/>
    <w:link w:val="Ttulo"/>
    <w:rsid w:val="00312971"/>
    <w:rPr>
      <w:rFonts w:ascii="Book Antiqua" w:eastAsia="Times New Roman" w:hAnsi="Book Antiqua" w:cs="Times New Roman"/>
      <w:b/>
      <w:sz w:val="32"/>
      <w:szCs w:val="20"/>
      <w:lang w:val="es-ES_tradnl"/>
    </w:rPr>
  </w:style>
  <w:style w:type="paragraph" w:styleId="Encabezado">
    <w:name w:val="header"/>
    <w:basedOn w:val="Normal"/>
    <w:link w:val="EncabezadoCar"/>
    <w:uiPriority w:val="99"/>
    <w:unhideWhenUsed/>
    <w:rsid w:val="003222B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222B2"/>
    <w:rPr>
      <w:rFonts w:ascii="Calibri" w:eastAsia="Times New Roman" w:hAnsi="Calibri" w:cs="Times New Roman"/>
      <w:lang w:val="es-ES" w:eastAsia="es-ES"/>
    </w:rPr>
  </w:style>
  <w:style w:type="paragraph" w:styleId="Piedepgina">
    <w:name w:val="footer"/>
    <w:basedOn w:val="Normal"/>
    <w:link w:val="PiedepginaCar"/>
    <w:uiPriority w:val="99"/>
    <w:unhideWhenUsed/>
    <w:rsid w:val="003222B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222B2"/>
    <w:rPr>
      <w:rFonts w:ascii="Calibri" w:eastAsia="Times New Roman" w:hAnsi="Calibri" w:cs="Times New Roman"/>
      <w:lang w:val="es-ES" w:eastAsia="es-ES"/>
    </w:rPr>
  </w:style>
  <w:style w:type="paragraph" w:styleId="Textodeglobo">
    <w:name w:val="Balloon Text"/>
    <w:basedOn w:val="Normal"/>
    <w:link w:val="TextodegloboCar"/>
    <w:uiPriority w:val="99"/>
    <w:semiHidden/>
    <w:unhideWhenUsed/>
    <w:rsid w:val="003222B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22B2"/>
    <w:rPr>
      <w:rFonts w:ascii="Tahoma" w:eastAsia="Times New Roman" w:hAnsi="Tahoma" w:cs="Tahoma"/>
      <w:sz w:val="16"/>
      <w:szCs w:val="16"/>
      <w:lang w:val="es-ES" w:eastAsia="es-ES"/>
    </w:rPr>
  </w:style>
  <w:style w:type="character" w:customStyle="1" w:styleId="medium-font">
    <w:name w:val="medium-font"/>
    <w:basedOn w:val="Fuentedeprrafopredeter"/>
    <w:rsid w:val="003C175B"/>
  </w:style>
  <w:style w:type="character" w:customStyle="1" w:styleId="apple-converted-space">
    <w:name w:val="apple-converted-space"/>
    <w:basedOn w:val="Fuentedeprrafopredeter"/>
    <w:rsid w:val="003C175B"/>
  </w:style>
  <w:style w:type="character" w:styleId="Textoennegrita">
    <w:name w:val="Strong"/>
    <w:basedOn w:val="Fuentedeprrafopredeter"/>
    <w:uiPriority w:val="22"/>
    <w:qFormat/>
    <w:rsid w:val="003C175B"/>
    <w:rPr>
      <w:b/>
      <w:bCs/>
    </w:rPr>
  </w:style>
  <w:style w:type="paragraph" w:customStyle="1" w:styleId="Default">
    <w:name w:val="Default"/>
    <w:rsid w:val="0048410A"/>
    <w:pPr>
      <w:autoSpaceDE w:val="0"/>
      <w:autoSpaceDN w:val="0"/>
      <w:adjustRightInd w:val="0"/>
      <w:spacing w:after="0" w:line="240" w:lineRule="auto"/>
    </w:pPr>
    <w:rPr>
      <w:rFonts w:ascii="Helvetica" w:hAnsi="Helvetica" w:cs="Helvetica"/>
      <w:color w:val="000000"/>
      <w:sz w:val="24"/>
      <w:szCs w:val="24"/>
    </w:rPr>
  </w:style>
  <w:style w:type="paragraph" w:customStyle="1" w:styleId="Pa1">
    <w:name w:val="Pa1"/>
    <w:basedOn w:val="Default"/>
    <w:next w:val="Default"/>
    <w:uiPriority w:val="99"/>
    <w:rsid w:val="0048410A"/>
    <w:pPr>
      <w:spacing w:line="301" w:lineRule="atLeast"/>
    </w:pPr>
    <w:rPr>
      <w:rFonts w:cstheme="minorBidi"/>
      <w:color w:val="auto"/>
    </w:rPr>
  </w:style>
  <w:style w:type="paragraph" w:customStyle="1" w:styleId="Pa2">
    <w:name w:val="Pa2"/>
    <w:basedOn w:val="Default"/>
    <w:next w:val="Default"/>
    <w:uiPriority w:val="99"/>
    <w:rsid w:val="00F86FC3"/>
    <w:pPr>
      <w:spacing w:line="301" w:lineRule="atLeast"/>
    </w:pPr>
    <w:rPr>
      <w:rFonts w:cstheme="minorBidi"/>
      <w:color w:val="auto"/>
    </w:rPr>
  </w:style>
  <w:style w:type="paragraph" w:customStyle="1" w:styleId="Pa3">
    <w:name w:val="Pa3"/>
    <w:basedOn w:val="Default"/>
    <w:next w:val="Default"/>
    <w:uiPriority w:val="99"/>
    <w:rsid w:val="00F86FC3"/>
    <w:pPr>
      <w:spacing w:line="251" w:lineRule="atLeast"/>
    </w:pPr>
    <w:rPr>
      <w:rFonts w:cstheme="minorBidi"/>
      <w:color w:val="auto"/>
    </w:rPr>
  </w:style>
  <w:style w:type="character" w:styleId="Hipervnculo">
    <w:name w:val="Hyperlink"/>
    <w:basedOn w:val="Fuentedeprrafopredeter"/>
    <w:uiPriority w:val="99"/>
    <w:unhideWhenUsed/>
    <w:rsid w:val="00474E1A"/>
    <w:rPr>
      <w:color w:val="0000FF"/>
      <w:u w:val="single"/>
    </w:rPr>
  </w:style>
  <w:style w:type="paragraph" w:styleId="Prrafodelista">
    <w:name w:val="List Paragraph"/>
    <w:basedOn w:val="Normal"/>
    <w:uiPriority w:val="34"/>
    <w:qFormat/>
    <w:rsid w:val="00C224BE"/>
    <w:pPr>
      <w:ind w:left="720"/>
      <w:contextualSpacing/>
    </w:pPr>
  </w:style>
  <w:style w:type="table" w:styleId="Tablaconcuadrcula">
    <w:name w:val="Table Grid"/>
    <w:basedOn w:val="Tablanormal"/>
    <w:uiPriority w:val="59"/>
    <w:rsid w:val="00B60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140ED0"/>
    <w:rPr>
      <w:rFonts w:asciiTheme="majorHAnsi" w:eastAsiaTheme="majorEastAsia" w:hAnsiTheme="majorHAnsi" w:cstheme="majorBidi"/>
      <w:b/>
      <w:bCs/>
      <w:color w:val="365F91" w:themeColor="accent1" w:themeShade="BF"/>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482632">
      <w:bodyDiv w:val="1"/>
      <w:marLeft w:val="0"/>
      <w:marRight w:val="0"/>
      <w:marTop w:val="0"/>
      <w:marBottom w:val="0"/>
      <w:divBdr>
        <w:top w:val="none" w:sz="0" w:space="0" w:color="auto"/>
        <w:left w:val="none" w:sz="0" w:space="0" w:color="auto"/>
        <w:bottom w:val="none" w:sz="0" w:space="0" w:color="auto"/>
        <w:right w:val="none" w:sz="0" w:space="0" w:color="auto"/>
      </w:divBdr>
      <w:divsChild>
        <w:div w:id="1347058370">
          <w:marLeft w:val="0"/>
          <w:marRight w:val="0"/>
          <w:marTop w:val="300"/>
          <w:marBottom w:val="0"/>
          <w:divBdr>
            <w:top w:val="none" w:sz="0" w:space="0" w:color="auto"/>
            <w:left w:val="none" w:sz="0" w:space="0" w:color="auto"/>
            <w:bottom w:val="none" w:sz="0" w:space="0" w:color="auto"/>
            <w:right w:val="none" w:sz="0" w:space="0" w:color="auto"/>
          </w:divBdr>
          <w:divsChild>
            <w:div w:id="1808934471">
              <w:marLeft w:val="0"/>
              <w:marRight w:val="0"/>
              <w:marTop w:val="0"/>
              <w:marBottom w:val="300"/>
              <w:divBdr>
                <w:top w:val="none" w:sz="0" w:space="0" w:color="auto"/>
                <w:left w:val="none" w:sz="0" w:space="0" w:color="auto"/>
                <w:bottom w:val="none" w:sz="0" w:space="0" w:color="auto"/>
                <w:right w:val="none" w:sz="0" w:space="0" w:color="auto"/>
              </w:divBdr>
            </w:div>
            <w:div w:id="2684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927318">
      <w:bodyDiv w:val="1"/>
      <w:marLeft w:val="0"/>
      <w:marRight w:val="0"/>
      <w:marTop w:val="0"/>
      <w:marBottom w:val="0"/>
      <w:divBdr>
        <w:top w:val="none" w:sz="0" w:space="0" w:color="auto"/>
        <w:left w:val="none" w:sz="0" w:space="0" w:color="auto"/>
        <w:bottom w:val="none" w:sz="0" w:space="0" w:color="auto"/>
        <w:right w:val="none" w:sz="0" w:space="0" w:color="auto"/>
      </w:divBdr>
      <w:divsChild>
        <w:div w:id="1520974482">
          <w:marLeft w:val="0"/>
          <w:marRight w:val="0"/>
          <w:marTop w:val="300"/>
          <w:marBottom w:val="0"/>
          <w:divBdr>
            <w:top w:val="none" w:sz="0" w:space="0" w:color="auto"/>
            <w:left w:val="none" w:sz="0" w:space="0" w:color="auto"/>
            <w:bottom w:val="none" w:sz="0" w:space="0" w:color="auto"/>
            <w:right w:val="none" w:sz="0" w:space="0" w:color="auto"/>
          </w:divBdr>
          <w:divsChild>
            <w:div w:id="604776803">
              <w:marLeft w:val="0"/>
              <w:marRight w:val="0"/>
              <w:marTop w:val="0"/>
              <w:marBottom w:val="300"/>
              <w:divBdr>
                <w:top w:val="none" w:sz="0" w:space="0" w:color="auto"/>
                <w:left w:val="none" w:sz="0" w:space="0" w:color="auto"/>
                <w:bottom w:val="none" w:sz="0" w:space="0" w:color="auto"/>
                <w:right w:val="none" w:sz="0" w:space="0" w:color="auto"/>
              </w:divBdr>
            </w:div>
            <w:div w:id="15303401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350980">
      <w:bodyDiv w:val="1"/>
      <w:marLeft w:val="0"/>
      <w:marRight w:val="0"/>
      <w:marTop w:val="0"/>
      <w:marBottom w:val="0"/>
      <w:divBdr>
        <w:top w:val="none" w:sz="0" w:space="0" w:color="auto"/>
        <w:left w:val="none" w:sz="0" w:space="0" w:color="auto"/>
        <w:bottom w:val="none" w:sz="0" w:space="0" w:color="auto"/>
        <w:right w:val="none" w:sz="0" w:space="0" w:color="auto"/>
      </w:divBdr>
      <w:divsChild>
        <w:div w:id="9766285">
          <w:marLeft w:val="0"/>
          <w:marRight w:val="0"/>
          <w:marTop w:val="0"/>
          <w:marBottom w:val="0"/>
          <w:divBdr>
            <w:top w:val="none" w:sz="0" w:space="0" w:color="auto"/>
            <w:left w:val="none" w:sz="0" w:space="0" w:color="auto"/>
            <w:bottom w:val="none" w:sz="0" w:space="0" w:color="auto"/>
            <w:right w:val="none" w:sz="0" w:space="0" w:color="auto"/>
          </w:divBdr>
        </w:div>
        <w:div w:id="163402790">
          <w:marLeft w:val="0"/>
          <w:marRight w:val="0"/>
          <w:marTop w:val="0"/>
          <w:marBottom w:val="0"/>
          <w:divBdr>
            <w:top w:val="none" w:sz="0" w:space="0" w:color="auto"/>
            <w:left w:val="none" w:sz="0" w:space="0" w:color="auto"/>
            <w:bottom w:val="none" w:sz="0" w:space="0" w:color="auto"/>
            <w:right w:val="none" w:sz="0" w:space="0" w:color="auto"/>
          </w:divBdr>
        </w:div>
        <w:div w:id="1471752806">
          <w:marLeft w:val="0"/>
          <w:marRight w:val="0"/>
          <w:marTop w:val="0"/>
          <w:marBottom w:val="0"/>
          <w:divBdr>
            <w:top w:val="none" w:sz="0" w:space="0" w:color="auto"/>
            <w:left w:val="none" w:sz="0" w:space="0" w:color="auto"/>
            <w:bottom w:val="none" w:sz="0" w:space="0" w:color="auto"/>
            <w:right w:val="none" w:sz="0" w:space="0" w:color="auto"/>
          </w:divBdr>
        </w:div>
        <w:div w:id="596597057">
          <w:marLeft w:val="0"/>
          <w:marRight w:val="0"/>
          <w:marTop w:val="0"/>
          <w:marBottom w:val="0"/>
          <w:divBdr>
            <w:top w:val="none" w:sz="0" w:space="0" w:color="auto"/>
            <w:left w:val="none" w:sz="0" w:space="0" w:color="auto"/>
            <w:bottom w:val="none" w:sz="0" w:space="0" w:color="auto"/>
            <w:right w:val="none" w:sz="0" w:space="0" w:color="auto"/>
          </w:divBdr>
        </w:div>
      </w:divsChild>
    </w:div>
    <w:div w:id="883756277">
      <w:bodyDiv w:val="1"/>
      <w:marLeft w:val="0"/>
      <w:marRight w:val="0"/>
      <w:marTop w:val="0"/>
      <w:marBottom w:val="0"/>
      <w:divBdr>
        <w:top w:val="none" w:sz="0" w:space="0" w:color="auto"/>
        <w:left w:val="none" w:sz="0" w:space="0" w:color="auto"/>
        <w:bottom w:val="none" w:sz="0" w:space="0" w:color="auto"/>
        <w:right w:val="none" w:sz="0" w:space="0" w:color="auto"/>
      </w:divBdr>
      <w:divsChild>
        <w:div w:id="1629898955">
          <w:marLeft w:val="0"/>
          <w:marRight w:val="0"/>
          <w:marTop w:val="300"/>
          <w:marBottom w:val="0"/>
          <w:divBdr>
            <w:top w:val="none" w:sz="0" w:space="0" w:color="auto"/>
            <w:left w:val="none" w:sz="0" w:space="0" w:color="auto"/>
            <w:bottom w:val="none" w:sz="0" w:space="0" w:color="auto"/>
            <w:right w:val="none" w:sz="0" w:space="0" w:color="auto"/>
          </w:divBdr>
          <w:divsChild>
            <w:div w:id="995575037">
              <w:marLeft w:val="0"/>
              <w:marRight w:val="0"/>
              <w:marTop w:val="0"/>
              <w:marBottom w:val="300"/>
              <w:divBdr>
                <w:top w:val="none" w:sz="0" w:space="0" w:color="auto"/>
                <w:left w:val="none" w:sz="0" w:space="0" w:color="auto"/>
                <w:bottom w:val="none" w:sz="0" w:space="0" w:color="auto"/>
                <w:right w:val="none" w:sz="0" w:space="0" w:color="auto"/>
              </w:divBdr>
            </w:div>
            <w:div w:id="85218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433">
      <w:bodyDiv w:val="1"/>
      <w:marLeft w:val="0"/>
      <w:marRight w:val="0"/>
      <w:marTop w:val="0"/>
      <w:marBottom w:val="0"/>
      <w:divBdr>
        <w:top w:val="none" w:sz="0" w:space="0" w:color="auto"/>
        <w:left w:val="none" w:sz="0" w:space="0" w:color="auto"/>
        <w:bottom w:val="none" w:sz="0" w:space="0" w:color="auto"/>
        <w:right w:val="none" w:sz="0" w:space="0" w:color="auto"/>
      </w:divBdr>
    </w:div>
    <w:div w:id="156325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ooks.google.com.ar/books?id=0U9EAQAAIAAJ&amp;q=conceptualismo&amp;dq=conceptualismo&amp;hl=es&amp;sa=X&amp;ei=Q6GZU7GuOcPksATZroDoAw&amp;ved=0CBgQ6AEwADg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ogle.com.ar/search?espv=2&amp;biw=1366&amp;bih=667&amp;tbm=bks&amp;tbm=bks&amp;q=inauthor:%22Benjamin+H.+D.+Buchloh%22&amp;sa=X&amp;ei=n7FWVNKjN-jZsATF54GwAw&amp;ved=0CB0Q9AgwA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ar/search?espv=2&amp;biw=1366&amp;bih=667&amp;tbm=bks&amp;tbm=bks&amp;q=inauthor:%22Yve-Alain+Bois%22&amp;sa=X&amp;ei=n7FWVNKjN-jZsATF54GwAw&amp;ved=0CBwQ9AgwA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aiana.caia.org.ar/template/caiana.php?pag=articles/article_1.php&amp;obj=115&amp;vol=3" TargetMode="External"/><Relationship Id="rId4" Type="http://schemas.openxmlformats.org/officeDocument/2006/relationships/settings" Target="settings.xml"/><Relationship Id="rId9" Type="http://schemas.openxmlformats.org/officeDocument/2006/relationships/hyperlink" Target="http://www.artelogie.fr/"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4371</Words>
  <Characters>24041</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Programa CIPC 2014</vt:lpstr>
      <vt:lpstr>Programa CIPC 2014</vt:lpstr>
    </vt:vector>
  </TitlesOfParts>
  <Company>MPEI Ciclo 2014/2015</Company>
  <LinksUpToDate>false</LinksUpToDate>
  <CharactersWithSpaces>28356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CIPC 2014</dc:title>
  <dc:creator>Francisco</dc:creator>
  <cp:lastModifiedBy>Munilla Lacasa, María Lia</cp:lastModifiedBy>
  <cp:revision>2</cp:revision>
  <cp:lastPrinted>2017-03-06T12:52:00Z</cp:lastPrinted>
  <dcterms:created xsi:type="dcterms:W3CDTF">2017-10-23T18:19:00Z</dcterms:created>
  <dcterms:modified xsi:type="dcterms:W3CDTF">2017-10-23T18:19:00Z</dcterms:modified>
</cp:coreProperties>
</file>